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2E7AC" w14:textId="5CECED0B" w:rsidR="009650F7" w:rsidRPr="009650F7" w:rsidRDefault="009650F7" w:rsidP="009650F7">
      <w:pPr>
        <w:pStyle w:val="paragraph"/>
        <w:spacing w:before="0" w:beforeAutospacing="0" w:after="0" w:afterAutospacing="0"/>
        <w:ind w:left="4320" w:firstLine="720"/>
        <w:jc w:val="right"/>
        <w:textAlignment w:val="baseline"/>
        <w:rPr>
          <w:rStyle w:val="normaltextrun"/>
          <w:i/>
          <w:iCs/>
          <w:lang w:val="lt-LT"/>
        </w:rPr>
      </w:pPr>
      <w:r w:rsidRPr="009650F7">
        <w:rPr>
          <w:rStyle w:val="normaltextrun"/>
          <w:i/>
          <w:iCs/>
          <w:lang w:val="lt-LT"/>
        </w:rPr>
        <w:t>Specialiųjų sąlygų 9 priedas</w:t>
      </w:r>
    </w:p>
    <w:p w14:paraId="2258CE47" w14:textId="77777777" w:rsidR="009650F7" w:rsidRDefault="009650F7" w:rsidP="00C74FA2">
      <w:pPr>
        <w:pStyle w:val="paragraph"/>
        <w:spacing w:before="0" w:beforeAutospacing="0" w:after="0" w:afterAutospacing="0"/>
        <w:ind w:left="4320" w:firstLine="720"/>
        <w:textAlignment w:val="baseline"/>
        <w:rPr>
          <w:rStyle w:val="normaltextrun"/>
          <w:lang w:val="lt-LT"/>
        </w:rPr>
      </w:pPr>
    </w:p>
    <w:p w14:paraId="66F9800F" w14:textId="1C8E8389" w:rsidR="00C74FA2" w:rsidRPr="009650F7"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9650F7">
        <w:rPr>
          <w:rStyle w:val="normaltextrun"/>
          <w:color w:val="0070C0"/>
          <w:lang w:val="lt-LT"/>
        </w:rPr>
        <w:t>PATVIRTINTA </w:t>
      </w:r>
      <w:r w:rsidRPr="009650F7">
        <w:rPr>
          <w:rStyle w:val="eop"/>
          <w:color w:val="0070C0"/>
        </w:rPr>
        <w:t> </w:t>
      </w:r>
    </w:p>
    <w:p w14:paraId="0CB2A2CF" w14:textId="77777777" w:rsidR="00C74FA2" w:rsidRPr="009650F7"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9650F7">
        <w:rPr>
          <w:rStyle w:val="normaltextrun"/>
          <w:color w:val="0070C0"/>
          <w:lang w:val="lt-LT"/>
        </w:rPr>
        <w:t>Viešųjų pirkimų tarnybos direktoriaus </w:t>
      </w:r>
      <w:r w:rsidRPr="009650F7">
        <w:rPr>
          <w:rStyle w:val="eop"/>
          <w:color w:val="0070C0"/>
        </w:rPr>
        <w:t> </w:t>
      </w:r>
    </w:p>
    <w:p w14:paraId="3C1C8D21" w14:textId="77777777" w:rsidR="00C74FA2" w:rsidRPr="009650F7"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9650F7">
        <w:rPr>
          <w:rStyle w:val="normaltextrun"/>
          <w:color w:val="0070C0"/>
          <w:lang w:val="lt-LT"/>
        </w:rPr>
        <w:t>2024 m. gruodžio 30 d. įsakymu Nr. 1S-209 </w:t>
      </w:r>
      <w:r w:rsidRPr="009650F7">
        <w:rPr>
          <w:rStyle w:val="eop"/>
          <w:color w:val="0070C0"/>
        </w:rPr>
        <w:t> </w:t>
      </w:r>
    </w:p>
    <w:p w14:paraId="2E5F1217" w14:textId="77777777" w:rsidR="00C74FA2" w:rsidRPr="009650F7"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9650F7">
        <w:rPr>
          <w:rStyle w:val="normaltextrun"/>
          <w:color w:val="0070C0"/>
          <w:lang w:val="lt-LT"/>
        </w:rPr>
        <w:t>(Viešųjų pirkimų tarnybos direktoriaus</w:t>
      </w:r>
      <w:r w:rsidRPr="009650F7">
        <w:rPr>
          <w:rStyle w:val="eop"/>
          <w:color w:val="0070C0"/>
        </w:rPr>
        <w:t> </w:t>
      </w:r>
    </w:p>
    <w:p w14:paraId="1045D3CD" w14:textId="77777777" w:rsidR="00C74FA2" w:rsidRPr="009650F7"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9650F7">
        <w:rPr>
          <w:rStyle w:val="normaltextrun"/>
          <w:color w:val="0070C0"/>
          <w:lang w:val="lt-LT"/>
        </w:rPr>
        <w:t>2025 m. balandžio 17 d. įsakymo Nr. 1S-52 </w:t>
      </w:r>
      <w:r w:rsidRPr="009650F7">
        <w:rPr>
          <w:rStyle w:val="eop"/>
          <w:color w:val="0070C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sidRPr="009650F7">
        <w:rPr>
          <w:rStyle w:val="normaltextrun"/>
          <w:color w:val="0070C0"/>
          <w:lang w:val="lt-LT"/>
        </w:rPr>
        <w:t>redakcija)</w:t>
      </w:r>
      <w:r w:rsidRPr="009650F7">
        <w:rPr>
          <w:rStyle w:val="eop"/>
          <w:color w:val="0070C0"/>
        </w:rPr>
        <w:t> </w:t>
      </w:r>
    </w:p>
    <w:p w14:paraId="5F9F24C0"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D691D44" w:rsidR="00027B83" w:rsidRPr="009650F7" w:rsidRDefault="009650F7" w:rsidP="009650F7">
            <w:pPr>
              <w:jc w:val="center"/>
              <w:rPr>
                <w:b/>
                <w:bCs/>
                <w:kern w:val="2"/>
                <w:szCs w:val="24"/>
              </w:rPr>
            </w:pPr>
            <w:r w:rsidRPr="009650F7">
              <w:rPr>
                <w:b/>
                <w:bCs/>
              </w:rPr>
              <w:t>DIDELIŲ</w:t>
            </w:r>
            <w:r w:rsidRPr="009650F7">
              <w:rPr>
                <w:b/>
                <w:bCs/>
                <w:spacing w:val="-6"/>
              </w:rPr>
              <w:t xml:space="preserve"> </w:t>
            </w:r>
            <w:r w:rsidRPr="009650F7">
              <w:rPr>
                <w:b/>
                <w:bCs/>
              </w:rPr>
              <w:t>GABARITŲ,</w:t>
            </w:r>
            <w:r w:rsidRPr="009650F7">
              <w:rPr>
                <w:b/>
                <w:bCs/>
                <w:spacing w:val="-5"/>
              </w:rPr>
              <w:t xml:space="preserve"> </w:t>
            </w:r>
            <w:r w:rsidRPr="009650F7">
              <w:rPr>
                <w:b/>
                <w:bCs/>
              </w:rPr>
              <w:t>MEDIENOS</w:t>
            </w:r>
            <w:r w:rsidRPr="009650F7">
              <w:rPr>
                <w:b/>
                <w:bCs/>
                <w:spacing w:val="-4"/>
              </w:rPr>
              <w:t xml:space="preserve"> </w:t>
            </w:r>
            <w:r w:rsidRPr="009650F7">
              <w:rPr>
                <w:b/>
                <w:bCs/>
              </w:rPr>
              <w:t>IR</w:t>
            </w:r>
            <w:r w:rsidRPr="009650F7">
              <w:rPr>
                <w:b/>
                <w:bCs/>
                <w:spacing w:val="-6"/>
              </w:rPr>
              <w:t xml:space="preserve"> </w:t>
            </w:r>
            <w:r w:rsidRPr="009650F7">
              <w:rPr>
                <w:b/>
                <w:bCs/>
              </w:rPr>
              <w:t>KITŲ</w:t>
            </w:r>
            <w:r w:rsidRPr="009650F7">
              <w:rPr>
                <w:b/>
                <w:bCs/>
                <w:spacing w:val="-8"/>
              </w:rPr>
              <w:t xml:space="preserve"> </w:t>
            </w:r>
            <w:r w:rsidRPr="009650F7">
              <w:rPr>
                <w:b/>
                <w:bCs/>
              </w:rPr>
              <w:t>ATLIEKŲ</w:t>
            </w:r>
            <w:r w:rsidRPr="009650F7">
              <w:rPr>
                <w:b/>
                <w:bCs/>
                <w:spacing w:val="-6"/>
              </w:rPr>
              <w:t xml:space="preserve"> </w:t>
            </w:r>
            <w:r w:rsidRPr="009650F7">
              <w:rPr>
                <w:b/>
                <w:bCs/>
              </w:rPr>
              <w:t>SMULKINIMO</w:t>
            </w:r>
            <w:r w:rsidRPr="009650F7">
              <w:rPr>
                <w:b/>
                <w:bCs/>
                <w:spacing w:val="-5"/>
              </w:rPr>
              <w:t xml:space="preserve"> </w:t>
            </w:r>
            <w:r w:rsidRPr="009650F7">
              <w:rPr>
                <w:b/>
                <w:bCs/>
              </w:rPr>
              <w:t>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650F7" w14:paraId="7A216576" w14:textId="77777777">
        <w:tc>
          <w:tcPr>
            <w:tcW w:w="2808" w:type="dxa"/>
            <w:vMerge w:val="restart"/>
          </w:tcPr>
          <w:p w14:paraId="79087AD5" w14:textId="77777777" w:rsidR="009650F7" w:rsidRDefault="009650F7" w:rsidP="009650F7">
            <w:pPr>
              <w:jc w:val="center"/>
              <w:rPr>
                <w:b/>
                <w:kern w:val="2"/>
                <w:szCs w:val="24"/>
              </w:rPr>
            </w:pPr>
          </w:p>
          <w:p w14:paraId="555D406D" w14:textId="77777777" w:rsidR="009650F7" w:rsidRDefault="009650F7" w:rsidP="009650F7">
            <w:pPr>
              <w:jc w:val="center"/>
              <w:rPr>
                <w:b/>
                <w:kern w:val="2"/>
                <w:szCs w:val="24"/>
              </w:rPr>
            </w:pPr>
          </w:p>
          <w:p w14:paraId="757D89F5" w14:textId="77777777" w:rsidR="009650F7" w:rsidRDefault="009650F7" w:rsidP="009650F7">
            <w:pPr>
              <w:jc w:val="center"/>
              <w:rPr>
                <w:b/>
                <w:kern w:val="2"/>
                <w:szCs w:val="24"/>
              </w:rPr>
            </w:pPr>
          </w:p>
          <w:p w14:paraId="6C227F93" w14:textId="77777777" w:rsidR="009650F7" w:rsidRDefault="009650F7" w:rsidP="009650F7">
            <w:pPr>
              <w:rPr>
                <w:b/>
                <w:kern w:val="2"/>
                <w:szCs w:val="24"/>
              </w:rPr>
            </w:pPr>
          </w:p>
          <w:p w14:paraId="0285291C" w14:textId="77777777" w:rsidR="009650F7" w:rsidRDefault="009650F7" w:rsidP="009650F7">
            <w:pPr>
              <w:rPr>
                <w:b/>
                <w:kern w:val="2"/>
                <w:szCs w:val="24"/>
              </w:rPr>
            </w:pPr>
            <w:r>
              <w:rPr>
                <w:b/>
                <w:kern w:val="2"/>
                <w:szCs w:val="24"/>
              </w:rPr>
              <w:t>1.1. Pirkėjas</w:t>
            </w:r>
          </w:p>
        </w:tc>
        <w:tc>
          <w:tcPr>
            <w:tcW w:w="3240" w:type="dxa"/>
          </w:tcPr>
          <w:p w14:paraId="4986D0A4" w14:textId="77777777" w:rsidR="009650F7" w:rsidRDefault="009650F7" w:rsidP="009650F7">
            <w:pPr>
              <w:rPr>
                <w:kern w:val="2"/>
                <w:szCs w:val="24"/>
              </w:rPr>
            </w:pPr>
            <w:r>
              <w:rPr>
                <w:kern w:val="2"/>
                <w:szCs w:val="24"/>
              </w:rPr>
              <w:t>1.1.1. Pavadinimas</w:t>
            </w:r>
          </w:p>
        </w:tc>
        <w:tc>
          <w:tcPr>
            <w:tcW w:w="3510" w:type="dxa"/>
          </w:tcPr>
          <w:p w14:paraId="53FF09A2" w14:textId="1715D715" w:rsidR="009650F7" w:rsidRDefault="009650F7" w:rsidP="009650F7">
            <w:pPr>
              <w:rPr>
                <w:kern w:val="2"/>
                <w:szCs w:val="24"/>
              </w:rPr>
            </w:pPr>
            <w:r>
              <w:rPr>
                <w:kern w:val="2"/>
                <w:szCs w:val="24"/>
              </w:rPr>
              <w:t>UAB Alytaus regiono atliekų tvarkymo centras</w:t>
            </w:r>
          </w:p>
        </w:tc>
      </w:tr>
      <w:tr w:rsidR="009650F7" w14:paraId="46894EEE" w14:textId="77777777">
        <w:tc>
          <w:tcPr>
            <w:tcW w:w="2808" w:type="dxa"/>
            <w:vMerge/>
          </w:tcPr>
          <w:p w14:paraId="6E3E695C" w14:textId="77777777" w:rsidR="009650F7" w:rsidRDefault="009650F7" w:rsidP="009650F7">
            <w:pPr>
              <w:rPr>
                <w:kern w:val="2"/>
                <w:szCs w:val="24"/>
              </w:rPr>
            </w:pPr>
          </w:p>
        </w:tc>
        <w:tc>
          <w:tcPr>
            <w:tcW w:w="3240" w:type="dxa"/>
          </w:tcPr>
          <w:p w14:paraId="6B5CD43F" w14:textId="77777777" w:rsidR="009650F7" w:rsidRDefault="009650F7" w:rsidP="009650F7">
            <w:pPr>
              <w:rPr>
                <w:kern w:val="2"/>
                <w:szCs w:val="24"/>
              </w:rPr>
            </w:pPr>
            <w:r>
              <w:rPr>
                <w:kern w:val="2"/>
                <w:szCs w:val="24"/>
              </w:rPr>
              <w:t>1.1.2. Juridinio asmens kodas</w:t>
            </w:r>
          </w:p>
        </w:tc>
        <w:tc>
          <w:tcPr>
            <w:tcW w:w="3510" w:type="dxa"/>
          </w:tcPr>
          <w:p w14:paraId="63476F65" w14:textId="3BE8F288" w:rsidR="009650F7" w:rsidRDefault="009650F7" w:rsidP="009650F7">
            <w:pPr>
              <w:rPr>
                <w:kern w:val="2"/>
                <w:szCs w:val="24"/>
              </w:rPr>
            </w:pPr>
            <w:r>
              <w:rPr>
                <w:kern w:val="2"/>
                <w:szCs w:val="24"/>
              </w:rPr>
              <w:t>250135860</w:t>
            </w:r>
          </w:p>
        </w:tc>
      </w:tr>
      <w:tr w:rsidR="009650F7" w14:paraId="356739C7" w14:textId="77777777">
        <w:tc>
          <w:tcPr>
            <w:tcW w:w="2808" w:type="dxa"/>
            <w:vMerge/>
          </w:tcPr>
          <w:p w14:paraId="1CA5E71D" w14:textId="77777777" w:rsidR="009650F7" w:rsidRDefault="009650F7" w:rsidP="009650F7">
            <w:pPr>
              <w:rPr>
                <w:kern w:val="2"/>
                <w:szCs w:val="24"/>
              </w:rPr>
            </w:pPr>
          </w:p>
        </w:tc>
        <w:tc>
          <w:tcPr>
            <w:tcW w:w="3240" w:type="dxa"/>
          </w:tcPr>
          <w:p w14:paraId="23A01788" w14:textId="77777777" w:rsidR="009650F7" w:rsidRDefault="009650F7" w:rsidP="009650F7">
            <w:pPr>
              <w:rPr>
                <w:kern w:val="2"/>
                <w:szCs w:val="24"/>
              </w:rPr>
            </w:pPr>
            <w:r>
              <w:rPr>
                <w:kern w:val="2"/>
                <w:szCs w:val="24"/>
              </w:rPr>
              <w:t>1.1.3. Adresas</w:t>
            </w:r>
          </w:p>
        </w:tc>
        <w:tc>
          <w:tcPr>
            <w:tcW w:w="3510" w:type="dxa"/>
          </w:tcPr>
          <w:p w14:paraId="4FB387A2" w14:textId="72AD2432" w:rsidR="009650F7" w:rsidRDefault="009650F7" w:rsidP="009650F7">
            <w:pPr>
              <w:rPr>
                <w:kern w:val="2"/>
                <w:szCs w:val="24"/>
              </w:rPr>
            </w:pPr>
            <w:r>
              <w:rPr>
                <w:kern w:val="2"/>
                <w:szCs w:val="24"/>
              </w:rPr>
              <w:t>Vilniaus g. 31, Alytus</w:t>
            </w:r>
          </w:p>
        </w:tc>
      </w:tr>
      <w:tr w:rsidR="009650F7" w14:paraId="00E15A94" w14:textId="77777777">
        <w:tc>
          <w:tcPr>
            <w:tcW w:w="2808" w:type="dxa"/>
            <w:vMerge/>
          </w:tcPr>
          <w:p w14:paraId="54205EA9" w14:textId="77777777" w:rsidR="009650F7" w:rsidRDefault="009650F7" w:rsidP="009650F7">
            <w:pPr>
              <w:rPr>
                <w:kern w:val="2"/>
                <w:szCs w:val="24"/>
              </w:rPr>
            </w:pPr>
          </w:p>
        </w:tc>
        <w:tc>
          <w:tcPr>
            <w:tcW w:w="3240" w:type="dxa"/>
          </w:tcPr>
          <w:p w14:paraId="78DC4B4A" w14:textId="77777777" w:rsidR="009650F7" w:rsidRDefault="009650F7" w:rsidP="009650F7">
            <w:pPr>
              <w:rPr>
                <w:kern w:val="2"/>
                <w:szCs w:val="24"/>
              </w:rPr>
            </w:pPr>
            <w:r>
              <w:rPr>
                <w:kern w:val="2"/>
                <w:szCs w:val="24"/>
              </w:rPr>
              <w:t>1.1.4. PVM mokėtojo kodas</w:t>
            </w:r>
          </w:p>
        </w:tc>
        <w:tc>
          <w:tcPr>
            <w:tcW w:w="3510" w:type="dxa"/>
          </w:tcPr>
          <w:p w14:paraId="3641442E" w14:textId="7752755E" w:rsidR="009650F7" w:rsidRDefault="009650F7" w:rsidP="009650F7">
            <w:pPr>
              <w:rPr>
                <w:kern w:val="2"/>
                <w:szCs w:val="24"/>
              </w:rPr>
            </w:pPr>
            <w:r>
              <w:rPr>
                <w:kern w:val="2"/>
                <w:szCs w:val="24"/>
              </w:rPr>
              <w:t>LT100001596812</w:t>
            </w:r>
          </w:p>
        </w:tc>
      </w:tr>
      <w:tr w:rsidR="009650F7" w14:paraId="164424F3" w14:textId="77777777">
        <w:tc>
          <w:tcPr>
            <w:tcW w:w="2808" w:type="dxa"/>
            <w:vMerge/>
          </w:tcPr>
          <w:p w14:paraId="605C8647" w14:textId="77777777" w:rsidR="009650F7" w:rsidRDefault="009650F7" w:rsidP="009650F7">
            <w:pPr>
              <w:rPr>
                <w:kern w:val="2"/>
                <w:szCs w:val="24"/>
              </w:rPr>
            </w:pPr>
          </w:p>
        </w:tc>
        <w:tc>
          <w:tcPr>
            <w:tcW w:w="3240" w:type="dxa"/>
          </w:tcPr>
          <w:p w14:paraId="58983992" w14:textId="77777777" w:rsidR="009650F7" w:rsidRDefault="009650F7" w:rsidP="009650F7">
            <w:pPr>
              <w:rPr>
                <w:kern w:val="2"/>
                <w:szCs w:val="24"/>
              </w:rPr>
            </w:pPr>
            <w:r>
              <w:rPr>
                <w:kern w:val="2"/>
                <w:szCs w:val="24"/>
              </w:rPr>
              <w:t>1.1.5. Atsiskaitomoji sąskaita</w:t>
            </w:r>
          </w:p>
        </w:tc>
        <w:tc>
          <w:tcPr>
            <w:tcW w:w="3510" w:type="dxa"/>
          </w:tcPr>
          <w:p w14:paraId="62E56AEE" w14:textId="316D83DF" w:rsidR="009650F7" w:rsidRDefault="009650F7" w:rsidP="009650F7">
            <w:pPr>
              <w:rPr>
                <w:kern w:val="2"/>
                <w:szCs w:val="24"/>
              </w:rPr>
            </w:pPr>
            <w:r>
              <w:rPr>
                <w:kern w:val="2"/>
                <w:szCs w:val="24"/>
              </w:rPr>
              <w:t>LT307300010129791336</w:t>
            </w:r>
            <w:r>
              <w:rPr>
                <w:kern w:val="2"/>
                <w:szCs w:val="24"/>
              </w:rPr>
              <w:tab/>
            </w:r>
          </w:p>
        </w:tc>
      </w:tr>
      <w:tr w:rsidR="009650F7" w14:paraId="6B7E848E" w14:textId="77777777">
        <w:tc>
          <w:tcPr>
            <w:tcW w:w="2808" w:type="dxa"/>
            <w:vMerge/>
          </w:tcPr>
          <w:p w14:paraId="4F4A34C0" w14:textId="77777777" w:rsidR="009650F7" w:rsidRDefault="009650F7" w:rsidP="009650F7">
            <w:pPr>
              <w:rPr>
                <w:kern w:val="2"/>
                <w:szCs w:val="24"/>
              </w:rPr>
            </w:pPr>
          </w:p>
        </w:tc>
        <w:tc>
          <w:tcPr>
            <w:tcW w:w="3240" w:type="dxa"/>
          </w:tcPr>
          <w:p w14:paraId="6CD6859C" w14:textId="77777777" w:rsidR="009650F7" w:rsidRDefault="009650F7" w:rsidP="009650F7">
            <w:pPr>
              <w:rPr>
                <w:kern w:val="2"/>
                <w:szCs w:val="24"/>
              </w:rPr>
            </w:pPr>
            <w:r>
              <w:rPr>
                <w:kern w:val="2"/>
                <w:szCs w:val="24"/>
              </w:rPr>
              <w:t>1.1.6. Bankas, banko kodas</w:t>
            </w:r>
          </w:p>
        </w:tc>
        <w:tc>
          <w:tcPr>
            <w:tcW w:w="3510" w:type="dxa"/>
          </w:tcPr>
          <w:p w14:paraId="7CD0A608" w14:textId="5168CB11" w:rsidR="009650F7" w:rsidRDefault="009650F7" w:rsidP="009650F7">
            <w:pPr>
              <w:rPr>
                <w:kern w:val="2"/>
                <w:szCs w:val="24"/>
              </w:rPr>
            </w:pPr>
            <w:r>
              <w:rPr>
                <w:kern w:val="2"/>
                <w:szCs w:val="24"/>
              </w:rPr>
              <w:t>Swedbank, AB, 73000</w:t>
            </w:r>
          </w:p>
        </w:tc>
      </w:tr>
      <w:tr w:rsidR="009650F7" w14:paraId="3C8A477F" w14:textId="77777777">
        <w:tc>
          <w:tcPr>
            <w:tcW w:w="2808" w:type="dxa"/>
            <w:vMerge/>
          </w:tcPr>
          <w:p w14:paraId="6FB01AF8" w14:textId="77777777" w:rsidR="009650F7" w:rsidRDefault="009650F7" w:rsidP="009650F7">
            <w:pPr>
              <w:rPr>
                <w:kern w:val="2"/>
                <w:szCs w:val="24"/>
              </w:rPr>
            </w:pPr>
          </w:p>
        </w:tc>
        <w:tc>
          <w:tcPr>
            <w:tcW w:w="3240" w:type="dxa"/>
          </w:tcPr>
          <w:p w14:paraId="52077EC6" w14:textId="77777777" w:rsidR="009650F7" w:rsidRDefault="009650F7" w:rsidP="009650F7">
            <w:pPr>
              <w:rPr>
                <w:kern w:val="2"/>
                <w:szCs w:val="24"/>
              </w:rPr>
            </w:pPr>
            <w:r>
              <w:rPr>
                <w:kern w:val="2"/>
                <w:szCs w:val="24"/>
              </w:rPr>
              <w:t>1.1.7. Telefonas</w:t>
            </w:r>
          </w:p>
        </w:tc>
        <w:tc>
          <w:tcPr>
            <w:tcW w:w="3510" w:type="dxa"/>
          </w:tcPr>
          <w:p w14:paraId="04975451" w14:textId="3C4328D6" w:rsidR="009650F7" w:rsidRDefault="009650F7" w:rsidP="009650F7">
            <w:pPr>
              <w:rPr>
                <w:kern w:val="2"/>
                <w:szCs w:val="24"/>
              </w:rPr>
            </w:pPr>
            <w:r>
              <w:rPr>
                <w:kern w:val="2"/>
                <w:szCs w:val="24"/>
              </w:rPr>
              <w:t>+370 315 72842</w:t>
            </w:r>
          </w:p>
        </w:tc>
      </w:tr>
      <w:tr w:rsidR="009650F7" w14:paraId="7B8191B7" w14:textId="77777777">
        <w:tc>
          <w:tcPr>
            <w:tcW w:w="2808" w:type="dxa"/>
            <w:vMerge/>
          </w:tcPr>
          <w:p w14:paraId="1FE5A316" w14:textId="77777777" w:rsidR="009650F7" w:rsidRDefault="009650F7" w:rsidP="009650F7">
            <w:pPr>
              <w:rPr>
                <w:kern w:val="2"/>
                <w:szCs w:val="24"/>
              </w:rPr>
            </w:pPr>
          </w:p>
        </w:tc>
        <w:tc>
          <w:tcPr>
            <w:tcW w:w="3240" w:type="dxa"/>
          </w:tcPr>
          <w:p w14:paraId="47AE5590" w14:textId="77777777" w:rsidR="009650F7" w:rsidRDefault="009650F7" w:rsidP="009650F7">
            <w:pPr>
              <w:rPr>
                <w:kern w:val="2"/>
                <w:szCs w:val="24"/>
              </w:rPr>
            </w:pPr>
            <w:r>
              <w:rPr>
                <w:kern w:val="2"/>
                <w:szCs w:val="24"/>
              </w:rPr>
              <w:t>1.1.8. El. paštas</w:t>
            </w:r>
          </w:p>
        </w:tc>
        <w:tc>
          <w:tcPr>
            <w:tcW w:w="3510" w:type="dxa"/>
          </w:tcPr>
          <w:p w14:paraId="06155599" w14:textId="77827587" w:rsidR="009650F7" w:rsidRDefault="009650F7" w:rsidP="009650F7">
            <w:pPr>
              <w:rPr>
                <w:kern w:val="2"/>
                <w:szCs w:val="24"/>
              </w:rPr>
            </w:pPr>
            <w:hyperlink r:id="rId11"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9650F7" w14:paraId="1959C3F5" w14:textId="77777777">
        <w:tc>
          <w:tcPr>
            <w:tcW w:w="2808" w:type="dxa"/>
            <w:vMerge/>
          </w:tcPr>
          <w:p w14:paraId="34C01018" w14:textId="77777777" w:rsidR="009650F7" w:rsidRDefault="009650F7" w:rsidP="009650F7">
            <w:pPr>
              <w:rPr>
                <w:kern w:val="2"/>
                <w:szCs w:val="24"/>
              </w:rPr>
            </w:pPr>
          </w:p>
        </w:tc>
        <w:tc>
          <w:tcPr>
            <w:tcW w:w="3240" w:type="dxa"/>
          </w:tcPr>
          <w:p w14:paraId="473630E0" w14:textId="77777777" w:rsidR="009650F7" w:rsidRDefault="009650F7" w:rsidP="009650F7">
            <w:pPr>
              <w:rPr>
                <w:kern w:val="2"/>
                <w:szCs w:val="24"/>
              </w:rPr>
            </w:pPr>
            <w:r>
              <w:rPr>
                <w:kern w:val="2"/>
                <w:szCs w:val="24"/>
              </w:rPr>
              <w:t>1.1.9. Šalies atstovas</w:t>
            </w:r>
          </w:p>
        </w:tc>
        <w:tc>
          <w:tcPr>
            <w:tcW w:w="3510" w:type="dxa"/>
          </w:tcPr>
          <w:p w14:paraId="04FDD825" w14:textId="62E3A970" w:rsidR="009650F7" w:rsidRDefault="009650F7" w:rsidP="009650F7">
            <w:pPr>
              <w:rPr>
                <w:kern w:val="2"/>
                <w:szCs w:val="24"/>
              </w:rPr>
            </w:pPr>
            <w:r>
              <w:rPr>
                <w:kern w:val="2"/>
                <w:szCs w:val="24"/>
              </w:rPr>
              <w:t>Aurimas Uldukis</w:t>
            </w:r>
          </w:p>
        </w:tc>
      </w:tr>
      <w:tr w:rsidR="009650F7" w14:paraId="475D93E9" w14:textId="77777777">
        <w:tc>
          <w:tcPr>
            <w:tcW w:w="2808" w:type="dxa"/>
            <w:vMerge/>
          </w:tcPr>
          <w:p w14:paraId="23BF508B" w14:textId="77777777" w:rsidR="009650F7" w:rsidRDefault="009650F7" w:rsidP="009650F7">
            <w:pPr>
              <w:rPr>
                <w:kern w:val="2"/>
                <w:szCs w:val="24"/>
              </w:rPr>
            </w:pPr>
          </w:p>
        </w:tc>
        <w:tc>
          <w:tcPr>
            <w:tcW w:w="3240" w:type="dxa"/>
          </w:tcPr>
          <w:p w14:paraId="7D81A35C" w14:textId="77777777" w:rsidR="009650F7" w:rsidRDefault="009650F7" w:rsidP="009650F7">
            <w:pPr>
              <w:rPr>
                <w:kern w:val="2"/>
                <w:szCs w:val="24"/>
              </w:rPr>
            </w:pPr>
            <w:r>
              <w:rPr>
                <w:kern w:val="2"/>
                <w:szCs w:val="24"/>
              </w:rPr>
              <w:t>1.1.10. Atstovavimo pagrindas</w:t>
            </w:r>
          </w:p>
        </w:tc>
        <w:tc>
          <w:tcPr>
            <w:tcW w:w="3510" w:type="dxa"/>
          </w:tcPr>
          <w:p w14:paraId="7164E978" w14:textId="52E80F05" w:rsidR="009650F7" w:rsidRDefault="009650F7" w:rsidP="009650F7">
            <w:pPr>
              <w:rPr>
                <w:kern w:val="2"/>
                <w:szCs w:val="24"/>
              </w:rPr>
            </w:pPr>
            <w:r>
              <w:rPr>
                <w:kern w:val="2"/>
                <w:szCs w:val="24"/>
              </w:rPr>
              <w:t>Direktorius</w:t>
            </w:r>
          </w:p>
        </w:tc>
      </w:tr>
      <w:tr w:rsidR="009650F7" w14:paraId="208DA5AB" w14:textId="77777777">
        <w:tc>
          <w:tcPr>
            <w:tcW w:w="2808" w:type="dxa"/>
            <w:vMerge w:val="restart"/>
          </w:tcPr>
          <w:p w14:paraId="6C001A19" w14:textId="77777777" w:rsidR="009650F7" w:rsidRDefault="009650F7" w:rsidP="009650F7">
            <w:pPr>
              <w:rPr>
                <w:b/>
                <w:kern w:val="2"/>
                <w:szCs w:val="24"/>
              </w:rPr>
            </w:pPr>
          </w:p>
          <w:p w14:paraId="5AF623B9" w14:textId="77777777" w:rsidR="009650F7" w:rsidRDefault="009650F7" w:rsidP="009650F7">
            <w:pPr>
              <w:rPr>
                <w:b/>
                <w:kern w:val="2"/>
                <w:szCs w:val="24"/>
              </w:rPr>
            </w:pPr>
          </w:p>
          <w:p w14:paraId="2FC546C0" w14:textId="77777777" w:rsidR="009650F7" w:rsidRDefault="009650F7" w:rsidP="009650F7">
            <w:pPr>
              <w:rPr>
                <w:b/>
                <w:kern w:val="2"/>
                <w:szCs w:val="24"/>
              </w:rPr>
            </w:pPr>
          </w:p>
          <w:p w14:paraId="3E3805B9" w14:textId="77777777" w:rsidR="009650F7" w:rsidRDefault="009650F7" w:rsidP="009650F7">
            <w:pPr>
              <w:rPr>
                <w:b/>
                <w:kern w:val="2"/>
                <w:szCs w:val="24"/>
              </w:rPr>
            </w:pPr>
            <w:r>
              <w:rPr>
                <w:b/>
                <w:kern w:val="2"/>
                <w:szCs w:val="24"/>
              </w:rPr>
              <w:t>1.2. Tiekėjas</w:t>
            </w:r>
          </w:p>
          <w:p w14:paraId="0640591C" w14:textId="77777777" w:rsidR="009650F7" w:rsidRDefault="009650F7" w:rsidP="009650F7">
            <w:pPr>
              <w:rPr>
                <w:color w:val="4472C4"/>
                <w:kern w:val="2"/>
                <w:szCs w:val="24"/>
              </w:rPr>
            </w:pPr>
            <w:r>
              <w:rPr>
                <w:color w:val="4472C4"/>
                <w:kern w:val="2"/>
                <w:szCs w:val="24"/>
              </w:rPr>
              <w:t>(jei Tiekėjas yra fizinis asmuo, skiltys atitinkamai pakoreguojamos.</w:t>
            </w:r>
          </w:p>
          <w:p w14:paraId="6DA744E9" w14:textId="77777777" w:rsidR="009650F7" w:rsidRDefault="009650F7" w:rsidP="009650F7">
            <w:pPr>
              <w:rPr>
                <w:color w:val="4472C4"/>
                <w:kern w:val="2"/>
                <w:szCs w:val="24"/>
              </w:rPr>
            </w:pPr>
            <w:r>
              <w:rPr>
                <w:color w:val="4472C4"/>
                <w:kern w:val="2"/>
                <w:szCs w:val="24"/>
              </w:rPr>
              <w:t>Jei Tiekėjas yra tiekėjų grupė, skiltys pildomos įterpiant kiekvieno grupės nario informaciją)</w:t>
            </w:r>
          </w:p>
          <w:p w14:paraId="450B9242" w14:textId="77777777" w:rsidR="009650F7" w:rsidRDefault="009650F7" w:rsidP="009650F7">
            <w:pPr>
              <w:rPr>
                <w:b/>
                <w:kern w:val="2"/>
                <w:szCs w:val="24"/>
              </w:rPr>
            </w:pPr>
          </w:p>
        </w:tc>
        <w:tc>
          <w:tcPr>
            <w:tcW w:w="3240" w:type="dxa"/>
          </w:tcPr>
          <w:p w14:paraId="67F6D24E" w14:textId="77777777" w:rsidR="009650F7" w:rsidRDefault="009650F7" w:rsidP="009650F7">
            <w:pPr>
              <w:rPr>
                <w:kern w:val="2"/>
                <w:szCs w:val="24"/>
              </w:rPr>
            </w:pPr>
            <w:r>
              <w:rPr>
                <w:kern w:val="2"/>
                <w:szCs w:val="24"/>
              </w:rPr>
              <w:t>1.2.1. Pavadinimas</w:t>
            </w:r>
          </w:p>
        </w:tc>
        <w:tc>
          <w:tcPr>
            <w:tcW w:w="3510" w:type="dxa"/>
          </w:tcPr>
          <w:p w14:paraId="02EEDC7F" w14:textId="77777777" w:rsidR="009650F7" w:rsidRDefault="009650F7" w:rsidP="009650F7">
            <w:pPr>
              <w:rPr>
                <w:kern w:val="2"/>
                <w:szCs w:val="24"/>
              </w:rPr>
            </w:pPr>
          </w:p>
        </w:tc>
      </w:tr>
      <w:tr w:rsidR="009650F7" w14:paraId="3EAB2D74" w14:textId="77777777">
        <w:tc>
          <w:tcPr>
            <w:tcW w:w="2808" w:type="dxa"/>
            <w:vMerge/>
          </w:tcPr>
          <w:p w14:paraId="75194712" w14:textId="77777777" w:rsidR="009650F7" w:rsidRDefault="009650F7" w:rsidP="009650F7">
            <w:pPr>
              <w:rPr>
                <w:b/>
                <w:kern w:val="2"/>
                <w:szCs w:val="24"/>
              </w:rPr>
            </w:pPr>
          </w:p>
        </w:tc>
        <w:tc>
          <w:tcPr>
            <w:tcW w:w="3240" w:type="dxa"/>
          </w:tcPr>
          <w:p w14:paraId="65C865FD" w14:textId="77777777" w:rsidR="009650F7" w:rsidRDefault="009650F7" w:rsidP="009650F7">
            <w:pPr>
              <w:rPr>
                <w:kern w:val="2"/>
                <w:szCs w:val="24"/>
              </w:rPr>
            </w:pPr>
            <w:r>
              <w:rPr>
                <w:kern w:val="2"/>
                <w:szCs w:val="24"/>
              </w:rPr>
              <w:t>1.2.2. Juridinio asmens kodas</w:t>
            </w:r>
          </w:p>
        </w:tc>
        <w:tc>
          <w:tcPr>
            <w:tcW w:w="3510" w:type="dxa"/>
          </w:tcPr>
          <w:p w14:paraId="53FD7CD7" w14:textId="77777777" w:rsidR="009650F7" w:rsidRDefault="009650F7" w:rsidP="009650F7">
            <w:pPr>
              <w:rPr>
                <w:kern w:val="2"/>
                <w:szCs w:val="24"/>
              </w:rPr>
            </w:pPr>
          </w:p>
        </w:tc>
      </w:tr>
      <w:tr w:rsidR="009650F7" w14:paraId="666244A6" w14:textId="77777777">
        <w:tc>
          <w:tcPr>
            <w:tcW w:w="2808" w:type="dxa"/>
            <w:vMerge/>
          </w:tcPr>
          <w:p w14:paraId="47FBA3D1" w14:textId="77777777" w:rsidR="009650F7" w:rsidRDefault="009650F7" w:rsidP="009650F7">
            <w:pPr>
              <w:rPr>
                <w:b/>
                <w:kern w:val="2"/>
                <w:szCs w:val="24"/>
              </w:rPr>
            </w:pPr>
          </w:p>
        </w:tc>
        <w:tc>
          <w:tcPr>
            <w:tcW w:w="3240" w:type="dxa"/>
          </w:tcPr>
          <w:p w14:paraId="1BC85940" w14:textId="77777777" w:rsidR="009650F7" w:rsidRDefault="009650F7" w:rsidP="009650F7">
            <w:pPr>
              <w:rPr>
                <w:kern w:val="2"/>
                <w:szCs w:val="24"/>
              </w:rPr>
            </w:pPr>
            <w:r>
              <w:rPr>
                <w:kern w:val="2"/>
                <w:szCs w:val="24"/>
              </w:rPr>
              <w:t>1.2.3. Adresas</w:t>
            </w:r>
          </w:p>
        </w:tc>
        <w:tc>
          <w:tcPr>
            <w:tcW w:w="3510" w:type="dxa"/>
          </w:tcPr>
          <w:p w14:paraId="7014BB4C" w14:textId="77777777" w:rsidR="009650F7" w:rsidRDefault="009650F7" w:rsidP="009650F7">
            <w:pPr>
              <w:rPr>
                <w:kern w:val="2"/>
                <w:szCs w:val="24"/>
              </w:rPr>
            </w:pPr>
          </w:p>
        </w:tc>
      </w:tr>
      <w:tr w:rsidR="009650F7" w14:paraId="29C53A2D" w14:textId="77777777">
        <w:tc>
          <w:tcPr>
            <w:tcW w:w="2808" w:type="dxa"/>
            <w:vMerge/>
          </w:tcPr>
          <w:p w14:paraId="62F07FD3" w14:textId="77777777" w:rsidR="009650F7" w:rsidRDefault="009650F7" w:rsidP="009650F7">
            <w:pPr>
              <w:rPr>
                <w:b/>
                <w:kern w:val="2"/>
                <w:szCs w:val="24"/>
              </w:rPr>
            </w:pPr>
          </w:p>
        </w:tc>
        <w:tc>
          <w:tcPr>
            <w:tcW w:w="3240" w:type="dxa"/>
          </w:tcPr>
          <w:p w14:paraId="3F64B498" w14:textId="77777777" w:rsidR="009650F7" w:rsidRDefault="009650F7" w:rsidP="009650F7">
            <w:pPr>
              <w:rPr>
                <w:kern w:val="2"/>
                <w:szCs w:val="24"/>
              </w:rPr>
            </w:pPr>
            <w:r>
              <w:rPr>
                <w:kern w:val="2"/>
                <w:szCs w:val="24"/>
              </w:rPr>
              <w:t>1.2.4. PVM mokėtojo kodas</w:t>
            </w:r>
          </w:p>
        </w:tc>
        <w:tc>
          <w:tcPr>
            <w:tcW w:w="3510" w:type="dxa"/>
          </w:tcPr>
          <w:p w14:paraId="1570F720" w14:textId="77777777" w:rsidR="009650F7" w:rsidRDefault="009650F7" w:rsidP="009650F7">
            <w:pPr>
              <w:rPr>
                <w:kern w:val="2"/>
                <w:szCs w:val="24"/>
              </w:rPr>
            </w:pPr>
          </w:p>
        </w:tc>
      </w:tr>
      <w:tr w:rsidR="009650F7" w14:paraId="5B9A0B4B" w14:textId="77777777">
        <w:tc>
          <w:tcPr>
            <w:tcW w:w="2808" w:type="dxa"/>
            <w:vMerge/>
          </w:tcPr>
          <w:p w14:paraId="0E55A8FE" w14:textId="77777777" w:rsidR="009650F7" w:rsidRDefault="009650F7" w:rsidP="009650F7">
            <w:pPr>
              <w:rPr>
                <w:b/>
                <w:kern w:val="2"/>
                <w:szCs w:val="24"/>
              </w:rPr>
            </w:pPr>
          </w:p>
        </w:tc>
        <w:tc>
          <w:tcPr>
            <w:tcW w:w="3240" w:type="dxa"/>
          </w:tcPr>
          <w:p w14:paraId="0740C72F" w14:textId="77777777" w:rsidR="009650F7" w:rsidRDefault="009650F7" w:rsidP="009650F7">
            <w:pPr>
              <w:rPr>
                <w:kern w:val="2"/>
                <w:szCs w:val="24"/>
              </w:rPr>
            </w:pPr>
            <w:r>
              <w:rPr>
                <w:kern w:val="2"/>
                <w:szCs w:val="24"/>
              </w:rPr>
              <w:t>1.2.5. Atsiskaitomoji sąskaita</w:t>
            </w:r>
          </w:p>
        </w:tc>
        <w:tc>
          <w:tcPr>
            <w:tcW w:w="3510" w:type="dxa"/>
          </w:tcPr>
          <w:p w14:paraId="5B25FE4F" w14:textId="77777777" w:rsidR="009650F7" w:rsidRDefault="009650F7" w:rsidP="009650F7">
            <w:pPr>
              <w:rPr>
                <w:kern w:val="2"/>
                <w:szCs w:val="24"/>
              </w:rPr>
            </w:pPr>
          </w:p>
        </w:tc>
      </w:tr>
      <w:tr w:rsidR="009650F7" w14:paraId="0D812494" w14:textId="77777777">
        <w:tc>
          <w:tcPr>
            <w:tcW w:w="2808" w:type="dxa"/>
            <w:vMerge/>
          </w:tcPr>
          <w:p w14:paraId="3FB019FB" w14:textId="77777777" w:rsidR="009650F7" w:rsidRDefault="009650F7" w:rsidP="009650F7">
            <w:pPr>
              <w:rPr>
                <w:b/>
                <w:kern w:val="2"/>
                <w:szCs w:val="24"/>
              </w:rPr>
            </w:pPr>
          </w:p>
        </w:tc>
        <w:tc>
          <w:tcPr>
            <w:tcW w:w="3240" w:type="dxa"/>
          </w:tcPr>
          <w:p w14:paraId="61E194F0" w14:textId="77777777" w:rsidR="009650F7" w:rsidRDefault="009650F7" w:rsidP="009650F7">
            <w:pPr>
              <w:rPr>
                <w:kern w:val="2"/>
                <w:szCs w:val="24"/>
              </w:rPr>
            </w:pPr>
            <w:r>
              <w:rPr>
                <w:kern w:val="2"/>
                <w:szCs w:val="24"/>
              </w:rPr>
              <w:t>1.2.6. Bankas, banko kodas</w:t>
            </w:r>
          </w:p>
        </w:tc>
        <w:tc>
          <w:tcPr>
            <w:tcW w:w="3510" w:type="dxa"/>
          </w:tcPr>
          <w:p w14:paraId="261BA477" w14:textId="77777777" w:rsidR="009650F7" w:rsidRDefault="009650F7" w:rsidP="009650F7">
            <w:pPr>
              <w:rPr>
                <w:kern w:val="2"/>
                <w:szCs w:val="24"/>
              </w:rPr>
            </w:pPr>
          </w:p>
        </w:tc>
      </w:tr>
      <w:tr w:rsidR="009650F7" w14:paraId="3A61E74A" w14:textId="77777777">
        <w:tc>
          <w:tcPr>
            <w:tcW w:w="2808" w:type="dxa"/>
            <w:vMerge/>
          </w:tcPr>
          <w:p w14:paraId="2E64EFD9" w14:textId="77777777" w:rsidR="009650F7" w:rsidRDefault="009650F7" w:rsidP="009650F7">
            <w:pPr>
              <w:rPr>
                <w:b/>
                <w:kern w:val="2"/>
                <w:szCs w:val="24"/>
              </w:rPr>
            </w:pPr>
          </w:p>
        </w:tc>
        <w:tc>
          <w:tcPr>
            <w:tcW w:w="3240" w:type="dxa"/>
          </w:tcPr>
          <w:p w14:paraId="71522681" w14:textId="77777777" w:rsidR="009650F7" w:rsidRDefault="009650F7" w:rsidP="009650F7">
            <w:pPr>
              <w:rPr>
                <w:kern w:val="2"/>
                <w:szCs w:val="24"/>
              </w:rPr>
            </w:pPr>
            <w:r>
              <w:rPr>
                <w:kern w:val="2"/>
                <w:szCs w:val="24"/>
              </w:rPr>
              <w:t>1.2.7. Telefonas</w:t>
            </w:r>
          </w:p>
        </w:tc>
        <w:tc>
          <w:tcPr>
            <w:tcW w:w="3510" w:type="dxa"/>
          </w:tcPr>
          <w:p w14:paraId="779C186C" w14:textId="77777777" w:rsidR="009650F7" w:rsidRDefault="009650F7" w:rsidP="009650F7">
            <w:pPr>
              <w:rPr>
                <w:kern w:val="2"/>
                <w:szCs w:val="24"/>
              </w:rPr>
            </w:pPr>
          </w:p>
        </w:tc>
      </w:tr>
      <w:tr w:rsidR="009650F7" w14:paraId="4A6AF2AD" w14:textId="77777777">
        <w:tc>
          <w:tcPr>
            <w:tcW w:w="2808" w:type="dxa"/>
            <w:vMerge/>
          </w:tcPr>
          <w:p w14:paraId="58F2C5B1" w14:textId="77777777" w:rsidR="009650F7" w:rsidRDefault="009650F7" w:rsidP="009650F7">
            <w:pPr>
              <w:rPr>
                <w:b/>
                <w:kern w:val="2"/>
                <w:szCs w:val="24"/>
              </w:rPr>
            </w:pPr>
          </w:p>
        </w:tc>
        <w:tc>
          <w:tcPr>
            <w:tcW w:w="3240" w:type="dxa"/>
          </w:tcPr>
          <w:p w14:paraId="7496FFE6" w14:textId="77777777" w:rsidR="009650F7" w:rsidRDefault="009650F7" w:rsidP="009650F7">
            <w:pPr>
              <w:rPr>
                <w:kern w:val="2"/>
                <w:szCs w:val="24"/>
              </w:rPr>
            </w:pPr>
            <w:r>
              <w:rPr>
                <w:kern w:val="2"/>
                <w:szCs w:val="24"/>
              </w:rPr>
              <w:t>1.2.8. El. paštas</w:t>
            </w:r>
          </w:p>
        </w:tc>
        <w:tc>
          <w:tcPr>
            <w:tcW w:w="3510" w:type="dxa"/>
          </w:tcPr>
          <w:p w14:paraId="5FE40A45" w14:textId="77777777" w:rsidR="009650F7" w:rsidRDefault="009650F7" w:rsidP="009650F7">
            <w:pPr>
              <w:rPr>
                <w:kern w:val="2"/>
                <w:szCs w:val="24"/>
              </w:rPr>
            </w:pPr>
          </w:p>
        </w:tc>
      </w:tr>
      <w:tr w:rsidR="009650F7" w14:paraId="67CA8A8E" w14:textId="77777777">
        <w:tc>
          <w:tcPr>
            <w:tcW w:w="2808" w:type="dxa"/>
            <w:vMerge/>
          </w:tcPr>
          <w:p w14:paraId="03ECA91F" w14:textId="77777777" w:rsidR="009650F7" w:rsidRDefault="009650F7" w:rsidP="009650F7">
            <w:pPr>
              <w:rPr>
                <w:b/>
                <w:kern w:val="2"/>
                <w:szCs w:val="24"/>
              </w:rPr>
            </w:pPr>
          </w:p>
        </w:tc>
        <w:tc>
          <w:tcPr>
            <w:tcW w:w="3240" w:type="dxa"/>
          </w:tcPr>
          <w:p w14:paraId="2920CEAC" w14:textId="77777777" w:rsidR="009650F7" w:rsidRDefault="009650F7" w:rsidP="009650F7">
            <w:pPr>
              <w:rPr>
                <w:kern w:val="2"/>
                <w:szCs w:val="24"/>
              </w:rPr>
            </w:pPr>
            <w:r>
              <w:rPr>
                <w:kern w:val="2"/>
                <w:szCs w:val="24"/>
              </w:rPr>
              <w:t>1.2.9. Šalies atstovas</w:t>
            </w:r>
          </w:p>
        </w:tc>
        <w:tc>
          <w:tcPr>
            <w:tcW w:w="3510" w:type="dxa"/>
          </w:tcPr>
          <w:p w14:paraId="6AA5701A" w14:textId="77777777" w:rsidR="009650F7" w:rsidRDefault="009650F7" w:rsidP="009650F7">
            <w:pPr>
              <w:rPr>
                <w:kern w:val="2"/>
                <w:szCs w:val="24"/>
              </w:rPr>
            </w:pPr>
          </w:p>
        </w:tc>
      </w:tr>
      <w:tr w:rsidR="009650F7" w14:paraId="21B1C29D" w14:textId="77777777">
        <w:tc>
          <w:tcPr>
            <w:tcW w:w="2808" w:type="dxa"/>
            <w:vMerge/>
          </w:tcPr>
          <w:p w14:paraId="6032661D" w14:textId="77777777" w:rsidR="009650F7" w:rsidRDefault="009650F7" w:rsidP="009650F7">
            <w:pPr>
              <w:rPr>
                <w:b/>
                <w:kern w:val="2"/>
                <w:szCs w:val="24"/>
              </w:rPr>
            </w:pPr>
          </w:p>
        </w:tc>
        <w:tc>
          <w:tcPr>
            <w:tcW w:w="3240" w:type="dxa"/>
          </w:tcPr>
          <w:p w14:paraId="08846265" w14:textId="77777777" w:rsidR="009650F7" w:rsidRDefault="009650F7" w:rsidP="009650F7">
            <w:pPr>
              <w:rPr>
                <w:kern w:val="2"/>
                <w:szCs w:val="24"/>
              </w:rPr>
            </w:pPr>
            <w:r>
              <w:rPr>
                <w:kern w:val="2"/>
                <w:szCs w:val="24"/>
              </w:rPr>
              <w:t>1.2.10. Atstovavimo pagrindas</w:t>
            </w:r>
          </w:p>
        </w:tc>
        <w:tc>
          <w:tcPr>
            <w:tcW w:w="3510" w:type="dxa"/>
          </w:tcPr>
          <w:p w14:paraId="59BF79D5" w14:textId="77777777" w:rsidR="009650F7" w:rsidRDefault="009650F7" w:rsidP="009650F7">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C397F9D" w:rsidR="00027B83" w:rsidRDefault="000B0897" w:rsidP="009650F7">
            <w:pPr>
              <w:jc w:val="both"/>
              <w:rPr>
                <w:color w:val="000000"/>
                <w:kern w:val="2"/>
                <w:szCs w:val="24"/>
              </w:rPr>
            </w:pPr>
            <w:r>
              <w:rPr>
                <w:kern w:val="2"/>
                <w:szCs w:val="24"/>
              </w:rPr>
              <w:t xml:space="preserve">Tiekėjas įsipareigoja Sutartyje numatytomis sąlygomis suteikti Pirkėjui </w:t>
            </w:r>
            <w:r w:rsidR="009650F7" w:rsidRPr="009650F7">
              <w:rPr>
                <w:b/>
                <w:bCs/>
                <w:kern w:val="2"/>
                <w:szCs w:val="24"/>
              </w:rPr>
              <w:t>didelių gabaritų, medienos ir kitų atliekų smulkinimo paslaugas</w:t>
            </w:r>
            <w:r>
              <w:rPr>
                <w:color w:val="000000"/>
                <w:kern w:val="2"/>
                <w:szCs w:val="24"/>
              </w:rPr>
              <w:t xml:space="preserve"> (toliau – Paslaugos).</w:t>
            </w:r>
          </w:p>
          <w:p w14:paraId="27730B38" w14:textId="713B8B61" w:rsidR="00027B83" w:rsidRDefault="000B0897" w:rsidP="009650F7">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9650F7">
              <w:rPr>
                <w:color w:val="000000"/>
                <w:kern w:val="2"/>
                <w:szCs w:val="24"/>
              </w:rPr>
              <w:t>[</w:t>
            </w:r>
            <w:r w:rsidR="009650F7" w:rsidRPr="009650F7">
              <w:rPr>
                <w:color w:val="000000"/>
                <w:kern w:val="2"/>
                <w:szCs w:val="24"/>
              </w:rPr>
              <w:t>2</w:t>
            </w:r>
            <w:r w:rsidRPr="009650F7">
              <w:rPr>
                <w:color w:val="000000"/>
                <w:kern w:val="2"/>
                <w:szCs w:val="24"/>
              </w:rPr>
              <w:t>]</w:t>
            </w:r>
            <w:r>
              <w:rPr>
                <w:color w:val="000000"/>
                <w:kern w:val="2"/>
                <w:szCs w:val="24"/>
              </w:rPr>
              <w:t xml:space="preserve"> „Techninė specifikacija“ (toliau – Techninė specifikacija) ir Sutarties priede Nr. </w:t>
            </w:r>
            <w:r w:rsidRPr="009650F7">
              <w:rPr>
                <w:color w:val="000000"/>
                <w:kern w:val="2"/>
                <w:szCs w:val="24"/>
              </w:rPr>
              <w:t>[</w:t>
            </w:r>
            <w:r w:rsidR="009650F7" w:rsidRPr="009650F7">
              <w:rPr>
                <w:color w:val="000000"/>
                <w:kern w:val="2"/>
                <w:szCs w:val="24"/>
              </w:rPr>
              <w:t>3</w:t>
            </w:r>
            <w:r w:rsidRPr="009650F7">
              <w:rPr>
                <w:color w:val="000000"/>
                <w:kern w:val="2"/>
                <w:szCs w:val="24"/>
              </w:rPr>
              <w:t>]</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0EF5731" w14:textId="77777777" w:rsidR="00027B83" w:rsidRDefault="009650F7" w:rsidP="009650F7">
            <w:pPr>
              <w:jc w:val="both"/>
              <w:rPr>
                <w:kern w:val="2"/>
                <w:szCs w:val="24"/>
              </w:rPr>
            </w:pPr>
            <w:r>
              <w:rPr>
                <w:kern w:val="2"/>
                <w:szCs w:val="24"/>
              </w:rPr>
              <w:t>Didelių gabaritų, medienos ir kitų atliekų smulkinimo paslaugos</w:t>
            </w:r>
          </w:p>
          <w:p w14:paraId="67D99209" w14:textId="7C6852DC" w:rsidR="009650F7" w:rsidRDefault="009650F7">
            <w:pPr>
              <w:rPr>
                <w:kern w:val="2"/>
                <w:szCs w:val="24"/>
              </w:rPr>
            </w:pPr>
            <w:r>
              <w:rPr>
                <w:kern w:val="2"/>
                <w:szCs w:val="24"/>
              </w:rPr>
              <w:t xml:space="preserve">Pirkimo Nr. </w:t>
            </w:r>
            <w:r w:rsidRPr="009650F7">
              <w:rPr>
                <w:kern w:val="2"/>
                <w:szCs w:val="24"/>
                <w:highlight w:val="yellow"/>
              </w:rPr>
              <w:t>____</w:t>
            </w:r>
            <w:r>
              <w:rPr>
                <w:kern w:val="2"/>
                <w:szCs w:val="24"/>
              </w:rPr>
              <w:t xml:space="preserve">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2B1BB900"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194EC4C" w:rsidR="00027B83" w:rsidRPr="009650F7" w:rsidRDefault="000B0897" w:rsidP="009650F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25CE070A" w:rsidR="00027B83" w:rsidRPr="00FE5D6B" w:rsidRDefault="000B0897" w:rsidP="00FE5D6B">
            <w:pPr>
              <w:jc w:val="both"/>
              <w:rPr>
                <w:szCs w:val="24"/>
              </w:rPr>
            </w:pPr>
            <w:r>
              <w:rPr>
                <w:szCs w:val="24"/>
              </w:rPr>
              <w:t xml:space="preserve">Tiekėjas Paslaugas įsipareigoja suteikti </w:t>
            </w:r>
            <w:r w:rsidRPr="003B2D10">
              <w:rPr>
                <w:bCs/>
                <w:szCs w:val="24"/>
              </w:rPr>
              <w:t>ne vėliau kaip per</w:t>
            </w:r>
            <w:r>
              <w:rPr>
                <w:szCs w:val="24"/>
              </w:rPr>
              <w:t xml:space="preserve">  </w:t>
            </w:r>
            <w:r w:rsidR="009137C5">
              <w:rPr>
                <w:szCs w:val="24"/>
              </w:rPr>
              <w:t>5 d. d. nuo u</w:t>
            </w:r>
            <w:r>
              <w:rPr>
                <w:szCs w:val="24"/>
              </w:rPr>
              <w:t>žsakymo pateikimo dienos</w:t>
            </w:r>
            <w:r w:rsidR="00FE5D6B">
              <w:rPr>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B74E57F" w:rsidR="00FE5D6B" w:rsidRPr="00FE5D6B" w:rsidRDefault="007A75C6" w:rsidP="00FE5D6B">
            <w:pPr>
              <w:jc w:val="both"/>
              <w:rPr>
                <w:kern w:val="2"/>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FE5D6B">
              <w:rPr>
                <w:kern w:val="2"/>
                <w:szCs w:val="24"/>
              </w:rPr>
              <w:t>30 (tri</w:t>
            </w:r>
            <w:r w:rsidR="009950E8">
              <w:rPr>
                <w:kern w:val="2"/>
                <w:szCs w:val="24"/>
              </w:rPr>
              <w:t>s</w:t>
            </w:r>
            <w:r w:rsidR="00FE5D6B">
              <w:rPr>
                <w:kern w:val="2"/>
                <w:szCs w:val="24"/>
              </w:rPr>
              <w:t>dešimt) kalendorinių dienų</w:t>
            </w:r>
            <w:r>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w:t>
            </w:r>
            <w:r w:rsidRPr="00FE5D6B">
              <w:rPr>
                <w:kern w:val="2"/>
                <w:szCs w:val="24"/>
              </w:rPr>
              <w:t xml:space="preserve">u nei </w:t>
            </w:r>
            <w:r w:rsidR="00FE5D6B" w:rsidRPr="00FE5D6B">
              <w:rPr>
                <w:kern w:val="2"/>
                <w:szCs w:val="24"/>
              </w:rPr>
              <w:t>60 (šešiasdešimt) kalendorinių dienų</w:t>
            </w:r>
            <w:r w:rsidRPr="00FE5D6B">
              <w:rPr>
                <w:kern w:val="2"/>
                <w:szCs w:val="24"/>
              </w:rPr>
              <w:t>)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39FF077" w:rsidR="00027B83" w:rsidRDefault="000B0897" w:rsidP="00FE5D6B">
            <w:pPr>
              <w:jc w:val="both"/>
              <w:rPr>
                <w:szCs w:val="24"/>
              </w:rPr>
            </w:pPr>
            <w:r>
              <w:rPr>
                <w:kern w:val="2"/>
                <w:szCs w:val="24"/>
              </w:rPr>
              <w:t xml:space="preserve">Užsakymai </w:t>
            </w:r>
            <w:r w:rsidRPr="00FE5D6B">
              <w:rPr>
                <w:kern w:val="2"/>
                <w:szCs w:val="24"/>
              </w:rPr>
              <w:t>teikiami Tiekėjo nurodytu elektroniniu paštu ir laikomi gautais nedelsiant nuo Užsakymo pateikimo.</w:t>
            </w:r>
          </w:p>
        </w:tc>
      </w:tr>
      <w:tr w:rsidR="00027B83" w14:paraId="63190814" w14:textId="77777777" w:rsidTr="00FE5D6B">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9C1A939" w:rsidR="00027B83" w:rsidRDefault="000B0897" w:rsidP="001A5AB4">
            <w:pPr>
              <w:jc w:val="both"/>
              <w:rPr>
                <w:szCs w:val="24"/>
              </w:rPr>
            </w:pPr>
            <w:r>
              <w:rPr>
                <w:kern w:val="2"/>
                <w:szCs w:val="24"/>
              </w:rPr>
              <w:t xml:space="preserve">Kiekvieno Paslaugų Užsakymo </w:t>
            </w:r>
            <w:r w:rsidRPr="009950E8">
              <w:rPr>
                <w:bCs/>
                <w:kern w:val="2"/>
                <w:szCs w:val="24"/>
              </w:rPr>
              <w:t>apimtis (kiekis)</w:t>
            </w:r>
            <w:r>
              <w:rPr>
                <w:kern w:val="2"/>
                <w:szCs w:val="24"/>
              </w:rPr>
              <w:t xml:space="preserve"> turi būti ne mažesn</w:t>
            </w:r>
            <w:r w:rsidR="001A5AB4">
              <w:rPr>
                <w:kern w:val="2"/>
                <w:szCs w:val="24"/>
              </w:rPr>
              <w:t>is</w:t>
            </w:r>
            <w:r>
              <w:rPr>
                <w:kern w:val="2"/>
                <w:szCs w:val="24"/>
              </w:rPr>
              <w:t xml:space="preserve"> kaip </w:t>
            </w:r>
            <w:r w:rsidR="001A5AB4">
              <w:rPr>
                <w:kern w:val="2"/>
                <w:szCs w:val="24"/>
              </w:rPr>
              <w:t>1 000 t.</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7290079" w14:textId="0016B2DC" w:rsidR="001A5AB4" w:rsidRDefault="000B0897" w:rsidP="001A5AB4">
            <w:pPr>
              <w:jc w:val="both"/>
              <w:rPr>
                <w:kern w:val="2"/>
                <w:szCs w:val="24"/>
              </w:rPr>
            </w:pPr>
            <w:r>
              <w:rPr>
                <w:kern w:val="2"/>
                <w:szCs w:val="24"/>
              </w:rPr>
              <w:t xml:space="preserve">Turi būti pateikiami šie </w:t>
            </w:r>
            <w:r w:rsidRPr="001A5AB4">
              <w:rPr>
                <w:kern w:val="2"/>
                <w:szCs w:val="24"/>
              </w:rPr>
              <w:t xml:space="preserve">dokumentai: </w:t>
            </w:r>
            <w:r w:rsidR="001A5AB4" w:rsidRPr="001A5AB4">
              <w:rPr>
                <w:kern w:val="2"/>
                <w:szCs w:val="24"/>
              </w:rPr>
              <w:t>p</w:t>
            </w:r>
            <w:r w:rsidRPr="001A5AB4">
              <w:rPr>
                <w:kern w:val="2"/>
                <w:szCs w:val="24"/>
              </w:rPr>
              <w:t xml:space="preserve">aslaugų perdavimo-priėmimo aktas. </w:t>
            </w:r>
          </w:p>
          <w:p w14:paraId="0CE28B9D" w14:textId="76E70147" w:rsidR="00027B83" w:rsidRDefault="000B0897" w:rsidP="001A5AB4">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D71E15B" w:rsidR="00027B83" w:rsidRPr="001A5AB4"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6AA343F4" w:rsidR="00027B83" w:rsidRDefault="000B0897" w:rsidP="003B5CF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053756C0" w14:textId="77777777" w:rsidR="00027B83" w:rsidRDefault="000B0897" w:rsidP="003B5CFB">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rsidP="003B5CFB">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rsidP="003B5CFB">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pPr>
              <w:rPr>
                <w:kern w:val="2"/>
                <w:szCs w:val="24"/>
              </w:rPr>
            </w:pPr>
          </w:p>
          <w:p w14:paraId="33B2E3CD" w14:textId="3AEB86F4" w:rsidR="00027B83" w:rsidRDefault="000B0897" w:rsidP="003B5CFB">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3B5CFB">
              <w:rPr>
                <w:color w:val="000000"/>
                <w:kern w:val="2"/>
                <w:szCs w:val="24"/>
              </w:rPr>
              <w:t>.</w:t>
            </w:r>
            <w:r w:rsidRPr="003B5CFB">
              <w:rPr>
                <w:kern w:val="2"/>
                <w:szCs w:val="24"/>
              </w:rPr>
              <w:t xml:space="preserve"> [</w:t>
            </w:r>
            <w:r w:rsidR="003B5CFB" w:rsidRPr="003B5CFB">
              <w:rPr>
                <w:kern w:val="2"/>
                <w:szCs w:val="24"/>
              </w:rPr>
              <w:t>3</w:t>
            </w:r>
            <w:r w:rsidRPr="003B5CFB">
              <w:rPr>
                <w:kern w:val="2"/>
                <w:szCs w:val="24"/>
              </w:rPr>
              <w:t>]</w:t>
            </w:r>
            <w:r>
              <w:rPr>
                <w:kern w:val="2"/>
                <w:szCs w:val="24"/>
              </w:rPr>
              <w:t xml:space="preserve"> </w:t>
            </w:r>
            <w:r>
              <w:rPr>
                <w:color w:val="000000"/>
                <w:kern w:val="2"/>
                <w:szCs w:val="24"/>
              </w:rPr>
              <w:t>nurodytais įkainiais, neviršijant Sutarties kainos.</w:t>
            </w:r>
          </w:p>
          <w:p w14:paraId="5751E94A" w14:textId="07101D1F" w:rsidR="00027B83" w:rsidRPr="00185BAE" w:rsidRDefault="000B0897" w:rsidP="003B5CFB">
            <w:pPr>
              <w:jc w:val="both"/>
              <w:rPr>
                <w:color w:val="4472C4"/>
                <w:kern w:val="2"/>
                <w:szCs w:val="24"/>
              </w:rPr>
            </w:pPr>
            <w:r w:rsidRPr="00185BAE">
              <w:rPr>
                <w:kern w:val="2"/>
                <w:szCs w:val="24"/>
              </w:rPr>
              <w:t>Pirkėjas neįsipareigoja išpirkti preliminaraus Paslaugų kiekio ar bet kokios jo dalies</w:t>
            </w:r>
            <w:r w:rsidR="00640111" w:rsidRPr="00185BAE">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024E989E" w:rsidR="00027B83" w:rsidRDefault="000B0897" w:rsidP="003B5CFB">
            <w:pPr>
              <w:jc w:val="both"/>
              <w:rPr>
                <w:szCs w:val="24"/>
              </w:rPr>
            </w:pPr>
            <w:r>
              <w:rPr>
                <w:kern w:val="2"/>
                <w:szCs w:val="24"/>
              </w:rPr>
              <w:t xml:space="preserve">Sutarties </w:t>
            </w:r>
            <w:r w:rsidRPr="003B5CFB">
              <w:rPr>
                <w:kern w:val="2"/>
                <w:szCs w:val="24"/>
              </w:rPr>
              <w:t xml:space="preserve">įkainiai </w:t>
            </w:r>
            <w:r>
              <w:rPr>
                <w:kern w:val="2"/>
                <w:szCs w:val="24"/>
              </w:rPr>
              <w:t>bus perskaičiuojami:</w:t>
            </w:r>
          </w:p>
          <w:p w14:paraId="5139C732" w14:textId="77777777" w:rsidR="00027B83" w:rsidRPr="003B5CFB" w:rsidRDefault="000B0897">
            <w:pPr>
              <w:rPr>
                <w:kern w:val="2"/>
                <w:szCs w:val="24"/>
              </w:rPr>
            </w:pPr>
            <w:r>
              <w:rPr>
                <w:kern w:val="2"/>
                <w:szCs w:val="24"/>
              </w:rPr>
              <w:t xml:space="preserve">5.3.1. dėl </w:t>
            </w:r>
            <w:r w:rsidRPr="003B5CFB">
              <w:rPr>
                <w:kern w:val="2"/>
                <w:szCs w:val="24"/>
              </w:rPr>
              <w:t>PVM tarifo pasikeitimo;</w:t>
            </w:r>
          </w:p>
          <w:p w14:paraId="309BB6A3" w14:textId="4B6521E9" w:rsidR="00027B83" w:rsidRPr="003B5CFB" w:rsidRDefault="000B0897" w:rsidP="003B5CFB">
            <w:pPr>
              <w:jc w:val="both"/>
              <w:rPr>
                <w:kern w:val="2"/>
                <w:szCs w:val="24"/>
              </w:rPr>
            </w:pPr>
            <w:r w:rsidRPr="003B5CFB">
              <w:rPr>
                <w:kern w:val="2"/>
                <w:szCs w:val="24"/>
              </w:rPr>
              <w:t>5.3.2. dėl kitų mokesčių, lemiančių P</w:t>
            </w:r>
            <w:r w:rsidRPr="003B5CFB">
              <w:rPr>
                <w:szCs w:val="24"/>
              </w:rPr>
              <w:t>aslaugų</w:t>
            </w:r>
            <w:r w:rsidRPr="003B5CFB">
              <w:rPr>
                <w:kern w:val="2"/>
                <w:szCs w:val="24"/>
              </w:rPr>
              <w:t xml:space="preserve"> įkainių pokytį, pasikeitimo </w:t>
            </w:r>
            <w:r w:rsidR="003B5CFB" w:rsidRPr="003B5CFB">
              <w:rPr>
                <w:kern w:val="2"/>
                <w:szCs w:val="24"/>
              </w:rPr>
              <w:t>(netaikoma);</w:t>
            </w:r>
          </w:p>
          <w:p w14:paraId="60BA4D26" w14:textId="77777777" w:rsidR="00027B83" w:rsidRPr="003B5CFB" w:rsidRDefault="000B0897" w:rsidP="003B5CFB">
            <w:pPr>
              <w:jc w:val="both"/>
              <w:rPr>
                <w:kern w:val="2"/>
                <w:szCs w:val="24"/>
              </w:rPr>
            </w:pPr>
            <w:r w:rsidRPr="003B5CFB">
              <w:rPr>
                <w:kern w:val="2"/>
                <w:szCs w:val="24"/>
              </w:rPr>
              <w:t>5.3.3. dėl kainų lygio pokyčio;</w:t>
            </w:r>
          </w:p>
          <w:p w14:paraId="662EA503" w14:textId="07702AFA" w:rsidR="00027B83" w:rsidRDefault="000B0897" w:rsidP="003B5CFB">
            <w:pPr>
              <w:jc w:val="both"/>
              <w:rPr>
                <w:color w:val="FF0000"/>
                <w:kern w:val="2"/>
                <w:szCs w:val="24"/>
              </w:rPr>
            </w:pPr>
            <w:r w:rsidRPr="003B5CFB">
              <w:rPr>
                <w:kern w:val="2"/>
                <w:szCs w:val="24"/>
              </w:rPr>
              <w:t>5.3.4. pagal P</w:t>
            </w:r>
            <w:r w:rsidRPr="003B5CFB">
              <w:rPr>
                <w:szCs w:val="24"/>
              </w:rPr>
              <w:t>aslaugų</w:t>
            </w:r>
            <w:r w:rsidRPr="003B5CFB">
              <w:rPr>
                <w:kern w:val="2"/>
                <w:szCs w:val="24"/>
              </w:rPr>
              <w:t xml:space="preserve"> grupių kainų pokyčius</w:t>
            </w:r>
            <w:r w:rsidR="003B5CFB" w:rsidRPr="003B5CFB">
              <w:rPr>
                <w:kern w:val="2"/>
                <w:szCs w:val="24"/>
              </w:rPr>
              <w:t xml:space="preserve"> (netaikoma).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256B838D" w:rsidR="00027B83" w:rsidRDefault="003B5CFB" w:rsidP="008177E0">
            <w:pPr>
              <w:jc w:val="both"/>
              <w:rPr>
                <w:szCs w:val="24"/>
              </w:rPr>
            </w:pPr>
            <w:r>
              <w:rPr>
                <w:kern w:val="2"/>
                <w:szCs w:val="24"/>
              </w:rPr>
              <w:t>Perskaičiuoti Sutarties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1BF1BC18" w:rsidR="00027B83" w:rsidRPr="003B5CFB"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4DEDF460" w:rsidR="006F0803" w:rsidRPr="003B5CFB"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57333D74" w:rsidR="006F0803" w:rsidRDefault="006F0803" w:rsidP="003B5CFB">
            <w:pPr>
              <w:jc w:val="both"/>
              <w:rPr>
                <w:szCs w:val="24"/>
              </w:rPr>
            </w:pPr>
            <w:r>
              <w:rPr>
                <w:color w:val="000000"/>
                <w:szCs w:val="24"/>
              </w:rPr>
              <w:t>5.3.3.1. Bet</w:t>
            </w:r>
            <w:r>
              <w:rPr>
                <w:szCs w:val="24"/>
              </w:rPr>
              <w:t xml:space="preserve"> kuri Sutarties Šalis Sutarties galiojimo metu turi teisę inicijuoti </w:t>
            </w:r>
            <w:r w:rsidRPr="003B5CFB">
              <w:rPr>
                <w:szCs w:val="24"/>
              </w:rPr>
              <w:t xml:space="preserve">Sutarties įkainių peržiūrą (keitimą) ne anksčiau kaip po </w:t>
            </w:r>
            <w:r w:rsidR="003B5CFB" w:rsidRPr="003B5CFB">
              <w:rPr>
                <w:szCs w:val="24"/>
              </w:rPr>
              <w:t>12 mėn.</w:t>
            </w:r>
            <w:r w:rsidRPr="003B5CF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3B5CFB" w:rsidRPr="003B5CFB">
              <w:rPr>
                <w:szCs w:val="24"/>
              </w:rPr>
              <w:t xml:space="preserve">12 </w:t>
            </w:r>
            <w:r w:rsidRPr="003B5CFB">
              <w:rPr>
                <w:szCs w:val="24"/>
              </w:rPr>
              <w:t>mėnesi</w:t>
            </w:r>
            <w:r w:rsidR="003B5CFB" w:rsidRPr="003B5CFB">
              <w:rPr>
                <w:szCs w:val="24"/>
              </w:rPr>
              <w:t>ų</w:t>
            </w:r>
            <w:r w:rsidRPr="003B5CFB">
              <w:rPr>
                <w:szCs w:val="24"/>
              </w:rPr>
              <w:t>.</w:t>
            </w:r>
          </w:p>
          <w:p w14:paraId="02B9F6AF" w14:textId="0C5F4EA6" w:rsidR="006F0803" w:rsidRDefault="006F0803" w:rsidP="000578A5">
            <w:pPr>
              <w:jc w:val="both"/>
              <w:rPr>
                <w:color w:val="000000"/>
                <w:kern w:val="2"/>
                <w:szCs w:val="24"/>
                <w:shd w:val="clear" w:color="auto" w:fill="FFFFFF"/>
              </w:rPr>
            </w:pPr>
            <w:r>
              <w:rPr>
                <w:kern w:val="2"/>
                <w:szCs w:val="24"/>
              </w:rPr>
              <w:t xml:space="preserve">5.3.3.2. Sutarties </w:t>
            </w:r>
            <w:r w:rsidRPr="000578A5">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0578A5">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3339456E" w14:textId="6DB642E0" w:rsidR="006F0803" w:rsidRDefault="006F0803" w:rsidP="000578A5">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0578A5">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37296D19" w14:textId="0E2FE395" w:rsidR="006F0803" w:rsidRDefault="006F0803" w:rsidP="000578A5">
            <w:pPr>
              <w:jc w:val="both"/>
              <w:rPr>
                <w:color w:val="000000"/>
                <w:kern w:val="2"/>
                <w:szCs w:val="24"/>
                <w:shd w:val="clear" w:color="auto" w:fill="FFFFFF"/>
              </w:rPr>
            </w:pPr>
            <w:r>
              <w:rPr>
                <w:color w:val="000000"/>
                <w:kern w:val="2"/>
                <w:szCs w:val="24"/>
              </w:rPr>
              <w:lastRenderedPageBreak/>
              <w:t xml:space="preserve">5.3.3.4. Atlikdamos Sutarties </w:t>
            </w:r>
            <w:r w:rsidRPr="000578A5">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0578A5">
              <w:rPr>
                <w:kern w:val="2"/>
                <w:szCs w:val="24"/>
                <w:shd w:val="clear" w:color="auto" w:fill="FFFFFF"/>
              </w:rPr>
              <w:t xml:space="preserve">Valstybės duomenų agentūros viešai Oficialiosios statistikos portale paskelbtais Rodiklių duomenų bazės duomenimis. Iš kitos Šalies nereikalaujama pateikti oficialaus Valstybės duomenų </w:t>
            </w:r>
            <w:r>
              <w:rPr>
                <w:color w:val="000000"/>
                <w:kern w:val="2"/>
                <w:szCs w:val="24"/>
                <w:shd w:val="clear" w:color="auto" w:fill="FFFFFF"/>
              </w:rPr>
              <w:t>agentūros ar kitos institucijos išduoto dokumento ar patvirtinimo.</w:t>
            </w:r>
          </w:p>
          <w:p w14:paraId="4B4B2449" w14:textId="119A9B3C" w:rsidR="006F0803" w:rsidRDefault="006F0803" w:rsidP="000578A5">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0578A5">
              <w:rPr>
                <w:color w:val="000000"/>
                <w:kern w:val="2"/>
                <w:szCs w:val="24"/>
                <w:shd w:val="clear" w:color="auto" w:fill="FFFFFF"/>
              </w:rPr>
              <w:t>us</w:t>
            </w:r>
            <w:r>
              <w:rPr>
                <w:color w:val="000000"/>
                <w:kern w:val="2"/>
                <w:szCs w:val="24"/>
                <w:shd w:val="clear" w:color="auto" w:fill="FFFFFF"/>
              </w:rPr>
              <w:t xml:space="preserve"> Sutarties</w:t>
            </w:r>
            <w:r>
              <w:rPr>
                <w:color w:val="FF0000"/>
                <w:kern w:val="2"/>
                <w:szCs w:val="24"/>
                <w:shd w:val="clear" w:color="auto" w:fill="FFFFFF"/>
              </w:rPr>
              <w:t xml:space="preserve"> </w:t>
            </w:r>
            <w:r w:rsidRPr="000578A5">
              <w:rPr>
                <w:kern w:val="2"/>
                <w:szCs w:val="24"/>
                <w:shd w:val="clear" w:color="auto" w:fill="FFFFFF"/>
              </w:rPr>
              <w:t>įkainius</w:t>
            </w:r>
            <w:r>
              <w:rPr>
                <w:color w:val="000000"/>
                <w:kern w:val="2"/>
                <w:szCs w:val="24"/>
                <w:shd w:val="clear" w:color="auto" w:fill="FFFFFF"/>
              </w:rPr>
              <w:t>, perskaičiuotą Pradinės Sutarties vertę.</w:t>
            </w:r>
          </w:p>
          <w:p w14:paraId="1CBBD3F2" w14:textId="08AD4ED8" w:rsidR="006F0803" w:rsidRDefault="006F0803" w:rsidP="000578A5">
            <w:pPr>
              <w:jc w:val="both"/>
              <w:rPr>
                <w:color w:val="000000"/>
                <w:szCs w:val="24"/>
              </w:rPr>
            </w:pPr>
            <w:r>
              <w:rPr>
                <w:color w:val="000000"/>
                <w:kern w:val="2"/>
                <w:szCs w:val="24"/>
                <w:shd w:val="clear" w:color="auto" w:fill="FFFFFF"/>
              </w:rPr>
              <w:t>5.3.3.6. Nauj</w:t>
            </w:r>
            <w:r w:rsidR="000578A5">
              <w:rPr>
                <w:color w:val="000000"/>
                <w:kern w:val="2"/>
                <w:szCs w:val="24"/>
                <w:shd w:val="clear" w:color="auto" w:fill="FFFFFF"/>
              </w:rPr>
              <w:t>i</w:t>
            </w:r>
            <w:r>
              <w:rPr>
                <w:color w:val="000000"/>
                <w:kern w:val="2"/>
                <w:szCs w:val="24"/>
                <w:shd w:val="clear" w:color="auto" w:fill="FFFFFF"/>
              </w:rPr>
              <w:t xml:space="preserve"> Sutarties </w:t>
            </w:r>
            <w:r w:rsidRPr="000578A5">
              <w:rPr>
                <w:kern w:val="2"/>
                <w:szCs w:val="24"/>
                <w:shd w:val="clear" w:color="auto" w:fill="FFFFFF"/>
              </w:rPr>
              <w:t xml:space="preserve">įkainiai </w:t>
            </w:r>
            <w:r>
              <w:rPr>
                <w:color w:val="000000"/>
                <w:kern w:val="2"/>
                <w:szCs w:val="24"/>
                <w:shd w:val="clear" w:color="auto" w:fill="FFFFFF"/>
              </w:rPr>
              <w:t>apskaičiuojami pagal žemiau pateiktą formulę:</w:t>
            </w:r>
          </w:p>
          <w:p w14:paraId="6CBEB311" w14:textId="77777777" w:rsidR="006F0803" w:rsidRDefault="006F0803" w:rsidP="006F0803">
            <w:pPr>
              <w:rPr>
                <w:color w:val="000000"/>
                <w:szCs w:val="24"/>
              </w:rPr>
            </w:pPr>
          </w:p>
          <w:p w14:paraId="6AE8904E" w14:textId="1FF7FE00" w:rsidR="006F0803" w:rsidRDefault="00185BAE"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kur a –</w:t>
            </w:r>
            <w:r w:rsidR="006F0803">
              <w:rPr>
                <w:color w:val="FF0000"/>
                <w:kern w:val="2"/>
                <w:szCs w:val="24"/>
              </w:rPr>
              <w:t xml:space="preserve"> </w:t>
            </w:r>
            <w:r w:rsidR="006F0803" w:rsidRPr="000578A5">
              <w:rPr>
                <w:kern w:val="2"/>
                <w:szCs w:val="24"/>
              </w:rPr>
              <w:t xml:space="preserve">įkainis </w:t>
            </w:r>
            <w:r w:rsidR="006F0803">
              <w:rPr>
                <w:kern w:val="2"/>
                <w:szCs w:val="24"/>
              </w:rPr>
              <w:t>(Eur be PVM) (jei peržiūra jau buvo atlikta, tai po paskutinio perskaičiavimo)</w:t>
            </w:r>
          </w:p>
          <w:p w14:paraId="76F4E75C" w14:textId="78B280B4" w:rsidR="006F0803" w:rsidRDefault="006F0803" w:rsidP="006F0803">
            <w:pPr>
              <w:jc w:val="both"/>
              <w:textAlignment w:val="baseline"/>
              <w:rPr>
                <w:szCs w:val="24"/>
              </w:rPr>
            </w:pPr>
            <w:r>
              <w:rPr>
                <w:kern w:val="2"/>
                <w:szCs w:val="24"/>
              </w:rPr>
              <w:t>a</w:t>
            </w:r>
            <w:r>
              <w:rPr>
                <w:kern w:val="2"/>
                <w:szCs w:val="24"/>
                <w:vertAlign w:val="subscript"/>
              </w:rPr>
              <w:t>1</w:t>
            </w:r>
            <w:r>
              <w:rPr>
                <w:kern w:val="2"/>
                <w:szCs w:val="24"/>
              </w:rPr>
              <w:t xml:space="preserve"> – perskaičiuota</w:t>
            </w:r>
            <w:r w:rsidR="000578A5">
              <w:rPr>
                <w:kern w:val="2"/>
                <w:szCs w:val="24"/>
              </w:rPr>
              <w:t>s</w:t>
            </w:r>
            <w:r>
              <w:rPr>
                <w:kern w:val="2"/>
                <w:szCs w:val="24"/>
              </w:rPr>
              <w:t xml:space="preserve"> (pakeista</w:t>
            </w:r>
            <w:r w:rsidR="000578A5">
              <w:rPr>
                <w:kern w:val="2"/>
                <w:szCs w:val="24"/>
              </w:rPr>
              <w:t>s</w:t>
            </w:r>
            <w:r>
              <w:rPr>
                <w:kern w:val="2"/>
                <w:szCs w:val="24"/>
              </w:rPr>
              <w:t xml:space="preserve">) </w:t>
            </w:r>
            <w:r w:rsidRPr="000578A5">
              <w:rPr>
                <w:kern w:val="2"/>
                <w:szCs w:val="24"/>
              </w:rPr>
              <w:t xml:space="preserve">įkainis </w:t>
            </w:r>
            <w:r>
              <w:rPr>
                <w:kern w:val="2"/>
                <w:szCs w:val="24"/>
              </w:rPr>
              <w:t>(Eur be PVM)</w:t>
            </w:r>
          </w:p>
          <w:p w14:paraId="2C5CAB56" w14:textId="6861E3EA" w:rsidR="006F0803" w:rsidRDefault="006F0803" w:rsidP="006F0803">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5C5179D5"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0578A5">
              <w:rPr>
                <w:kern w:val="2"/>
              </w:rPr>
              <w:t xml:space="preserve">įkainių </w:t>
            </w:r>
            <w:r>
              <w:rPr>
                <w:kern w:val="2"/>
              </w:rPr>
              <w:t xml:space="preserve">peržiūros išsiuntimo kitai Šaliai dieną paskelbtas naujausias vartojimo prekių ir paslaugų indeksas </w:t>
            </w:r>
            <w:r w:rsidRPr="000578A5">
              <w:rPr>
                <w:kern w:val="2"/>
              </w:rPr>
              <w:t>(pasirinkti bendrą „Vartojimo prekių ir paslaugų“).</w:t>
            </w:r>
          </w:p>
          <w:p w14:paraId="5649539F" w14:textId="6B4CAE90" w:rsidR="006F0803" w:rsidRDefault="006F0803" w:rsidP="000578A5">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w:t>
            </w:r>
            <w:r w:rsidRPr="000578A5">
              <w:rPr>
                <w:kern w:val="2"/>
              </w:rPr>
              <w:t>eksas (pasirinkti bendrą „Vartojimo prekių ir paslaugų“</w:t>
            </w:r>
            <w:r w:rsidR="000578A5" w:rsidRPr="000578A5">
              <w:rPr>
                <w:kern w:val="2"/>
              </w:rPr>
              <w:t xml:space="preserve">). </w:t>
            </w:r>
            <w:r w:rsidRPr="000578A5">
              <w:rPr>
                <w:kern w:val="2"/>
              </w:rPr>
              <w:t>Pirmojo perskaičiavimo atveju laikotarpio pradžia (mėnuo) yra</w:t>
            </w:r>
            <w:r w:rsidRPr="000578A5">
              <w:t xml:space="preserve"> Sutarties įsigaliojimo dienos mėnuo</w:t>
            </w:r>
            <w:r w:rsidRPr="000578A5">
              <w:rPr>
                <w:kern w:val="2"/>
                <w:szCs w:val="24"/>
                <w:shd w:val="clear" w:color="auto" w:fill="FFFFFF"/>
              </w:rPr>
              <w:t>.</w:t>
            </w:r>
            <w:r w:rsidRPr="000578A5">
              <w:rPr>
                <w:kern w:val="2"/>
              </w:rPr>
              <w:t xml:space="preserve"> </w:t>
            </w:r>
            <w:r>
              <w:rPr>
                <w:kern w:val="2"/>
              </w:rPr>
              <w:t>Antrojo ir vėlesnių perskaičiavimų atveju laikotarpio pradžia (mėnuo) yra paskutinio perskaičiavimo metu naudotos paskelbto atitinkamo indekso reikšmės mėnuo.</w:t>
            </w:r>
          </w:p>
          <w:p w14:paraId="5619E383" w14:textId="63A1DAFB" w:rsidR="006F0803" w:rsidRDefault="006F0803" w:rsidP="000578A5">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w:t>
            </w:r>
            <w:r w:rsidRPr="000578A5">
              <w:rPr>
                <w:kern w:val="2"/>
                <w:szCs w:val="24"/>
                <w:shd w:val="clear" w:color="auto" w:fill="FFFFFF"/>
              </w:rPr>
              <w:t xml:space="preserve">reikšmės imamos </w:t>
            </w:r>
            <w:r w:rsidRPr="000578A5">
              <w:rPr>
                <w:b/>
                <w:kern w:val="2"/>
                <w:szCs w:val="24"/>
                <w:shd w:val="clear" w:color="auto" w:fill="FFFFFF"/>
              </w:rPr>
              <w:t>keturių</w:t>
            </w:r>
            <w:r w:rsidRPr="000578A5">
              <w:rPr>
                <w:kern w:val="2"/>
                <w:szCs w:val="24"/>
                <w:shd w:val="clear" w:color="auto" w:fill="FFFFFF"/>
              </w:rPr>
              <w:t xml:space="preserve"> skaitmenų po kablelio tikslumu. Apskaičiuotas pokytis (k) tolimesniems skaičiavimams naudojamas suapvalinus iki </w:t>
            </w:r>
            <w:r w:rsidRPr="000578A5">
              <w:rPr>
                <w:b/>
                <w:kern w:val="2"/>
                <w:szCs w:val="24"/>
                <w:shd w:val="clear" w:color="auto" w:fill="FFFFFF"/>
              </w:rPr>
              <w:t>vieno</w:t>
            </w:r>
            <w:r w:rsidRPr="000578A5">
              <w:rPr>
                <w:kern w:val="2"/>
                <w:szCs w:val="24"/>
                <w:shd w:val="clear" w:color="auto" w:fill="FFFFFF"/>
              </w:rPr>
              <w:t xml:space="preserve"> skaitmens po kablelio, o apskaičiuotas įkainis „a</w:t>
            </w:r>
            <w:r w:rsidRPr="000578A5">
              <w:rPr>
                <w:kern w:val="2"/>
                <w:szCs w:val="24"/>
                <w:shd w:val="clear" w:color="auto" w:fill="FFFFFF"/>
                <w:vertAlign w:val="subscript"/>
              </w:rPr>
              <w:t>1</w:t>
            </w:r>
            <w:r w:rsidRPr="000578A5">
              <w:rPr>
                <w:kern w:val="2"/>
                <w:szCs w:val="24"/>
                <w:shd w:val="clear" w:color="auto" w:fill="FFFFFF"/>
              </w:rPr>
              <w:t xml:space="preserve">“ suapvalinamas iki </w:t>
            </w:r>
            <w:r w:rsidRPr="000578A5">
              <w:rPr>
                <w:b/>
                <w:kern w:val="2"/>
                <w:szCs w:val="24"/>
                <w:shd w:val="clear" w:color="auto" w:fill="FFFFFF"/>
              </w:rPr>
              <w:t>dviejų</w:t>
            </w:r>
            <w:r w:rsidRPr="000578A5">
              <w:rPr>
                <w:kern w:val="2"/>
                <w:szCs w:val="24"/>
                <w:shd w:val="clear" w:color="auto" w:fill="FFFFFF"/>
              </w:rPr>
              <w:t xml:space="preserve"> skaitmenų po kablelio.</w:t>
            </w:r>
          </w:p>
          <w:p w14:paraId="3A39EFE2" w14:textId="54794BD1" w:rsidR="006F0803" w:rsidRDefault="006F0803" w:rsidP="000578A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0578A5">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C7B6880" w:rsidR="006F0803" w:rsidRDefault="006F0803" w:rsidP="000578A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0578A5">
              <w:rPr>
                <w:color w:val="000000"/>
                <w:kern w:val="2"/>
                <w:szCs w:val="24"/>
                <w:shd w:val="clear" w:color="auto" w:fill="FFFFFF"/>
              </w:rPr>
              <w:t>30 (trisdešimt)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0578A5">
              <w:rPr>
                <w:kern w:val="2"/>
                <w:szCs w:val="24"/>
                <w:shd w:val="clear" w:color="auto" w:fill="FFFFFF"/>
              </w:rPr>
              <w:t xml:space="preserve">įkainius </w:t>
            </w:r>
            <w:r>
              <w:rPr>
                <w:color w:val="000000"/>
                <w:kern w:val="2"/>
                <w:szCs w:val="24"/>
                <w:shd w:val="clear" w:color="auto" w:fill="FFFFFF"/>
              </w:rPr>
              <w:t>gavimo dienos.</w:t>
            </w:r>
          </w:p>
          <w:p w14:paraId="38752C12" w14:textId="5837842A" w:rsidR="006F0803" w:rsidRPr="000578A5" w:rsidRDefault="006F0803" w:rsidP="000578A5">
            <w:pPr>
              <w:jc w:val="both"/>
              <w:rPr>
                <w:color w:val="000000"/>
                <w:kern w:val="2"/>
                <w:szCs w:val="24"/>
                <w:bdr w:val="none" w:sz="0" w:space="0" w:color="auto" w:frame="1"/>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5038075" w:rsidR="00027B83" w:rsidRPr="000578A5"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4CB1966" w:rsidR="00027B83" w:rsidRPr="000578A5"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340FCEA2" w:rsidR="00027B83" w:rsidRDefault="000B0897" w:rsidP="000578A5">
            <w:pPr>
              <w:jc w:val="both"/>
              <w:rPr>
                <w:kern w:val="2"/>
                <w:szCs w:val="24"/>
              </w:rPr>
            </w:pPr>
            <w:r>
              <w:rPr>
                <w:kern w:val="2"/>
                <w:szCs w:val="24"/>
              </w:rPr>
              <w:t>Pirkėjas atsiskaito su Tiekėju ne vėliau kaip per</w:t>
            </w:r>
            <w:r w:rsidR="000578A5">
              <w:rPr>
                <w:kern w:val="2"/>
                <w:szCs w:val="24"/>
              </w:rPr>
              <w:t xml:space="preserve"> 30 (trisdešimt) kalendorinių dienų</w:t>
            </w:r>
            <w:r>
              <w:rPr>
                <w:kern w:val="2"/>
                <w:szCs w:val="24"/>
              </w:rPr>
              <w:t xml:space="preserve"> nuo Sąskaitos gavimo dienos</w:t>
            </w:r>
            <w:r w:rsidR="000578A5">
              <w:rPr>
                <w:kern w:val="2"/>
                <w:szCs w:val="24"/>
              </w:rPr>
              <w:t>.</w:t>
            </w:r>
          </w:p>
          <w:p w14:paraId="7BAC5334" w14:textId="77777777" w:rsidR="00027B83" w:rsidRDefault="00027B83">
            <w:pPr>
              <w:rPr>
                <w:color w:val="000000"/>
                <w:kern w:val="2"/>
                <w:szCs w:val="24"/>
                <w:shd w:val="clear" w:color="auto" w:fill="FFFFFF"/>
              </w:rPr>
            </w:pPr>
          </w:p>
          <w:p w14:paraId="1D00D9D2" w14:textId="791DBA3C"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2BD7CB2B" w:rsidR="00027B83" w:rsidRPr="000578A5" w:rsidRDefault="000B0897" w:rsidP="000578A5">
            <w:pPr>
              <w:pStyle w:val="Sraopastraipa"/>
              <w:numPr>
                <w:ilvl w:val="0"/>
                <w:numId w:val="1"/>
              </w:numPr>
              <w:rPr>
                <w:color w:val="FF0000"/>
                <w:kern w:val="2"/>
                <w:szCs w:val="24"/>
                <w:shd w:val="clear" w:color="auto" w:fill="FFFFFF"/>
              </w:rPr>
            </w:pPr>
            <w:r w:rsidRPr="000578A5">
              <w:rPr>
                <w:kern w:val="2"/>
                <w:szCs w:val="24"/>
                <w:shd w:val="clear" w:color="auto" w:fill="FFFFFF"/>
              </w:rPr>
              <w:t>įvykdžius Užsakymą, mokama už konkretų kiekį / apimtį pagal nustatytus įkainius</w:t>
            </w:r>
            <w:r w:rsidR="000578A5" w:rsidRPr="000578A5">
              <w:rPr>
                <w:kern w:val="2"/>
                <w:szCs w:val="24"/>
                <w:shd w:val="clear" w:color="auto" w:fill="FFFFFF"/>
              </w:rPr>
              <w:t xml:space="preserve">.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C6C069F" w:rsidR="006F0803" w:rsidRPr="000578A5" w:rsidRDefault="006F0803" w:rsidP="000578A5">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086A11C"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004D3A2F">
        <w:trPr>
          <w:trHeight w:val="343"/>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784C531" w:rsidR="006F0803" w:rsidRPr="004D3A2F" w:rsidRDefault="004D3A2F" w:rsidP="006F0803">
            <w:pPr>
              <w:rPr>
                <w:szCs w:val="24"/>
              </w:rPr>
            </w:pPr>
            <w:r w:rsidRPr="004D3A2F">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2B847BD1"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8957AC8" w14:textId="77777777" w:rsidR="009950E8" w:rsidRDefault="009950E8" w:rsidP="009950E8">
            <w:pPr>
              <w:widowControl w:val="0"/>
              <w:tabs>
                <w:tab w:val="left" w:pos="1108"/>
              </w:tabs>
              <w:autoSpaceDE w:val="0"/>
              <w:autoSpaceDN w:val="0"/>
              <w:ind w:right="17"/>
              <w:jc w:val="both"/>
            </w:pPr>
            <w:r w:rsidRPr="009950E8">
              <w:t>Netaikoma</w:t>
            </w:r>
          </w:p>
          <w:p w14:paraId="62711496" w14:textId="07E8C9E1" w:rsidR="009950E8" w:rsidRDefault="009950E8" w:rsidP="009950E8">
            <w:pPr>
              <w:widowControl w:val="0"/>
              <w:tabs>
                <w:tab w:val="left" w:pos="1108"/>
              </w:tabs>
              <w:autoSpaceDE w:val="0"/>
              <w:autoSpaceDN w:val="0"/>
              <w:ind w:right="17"/>
              <w:jc w:val="both"/>
              <w:rPr>
                <w:i/>
                <w:iCs/>
                <w:color w:val="EE0000"/>
              </w:rPr>
            </w:pPr>
            <w:r>
              <w:rPr>
                <w:i/>
                <w:iCs/>
                <w:color w:val="EE0000"/>
              </w:rPr>
              <w:t xml:space="preserve"> </w:t>
            </w:r>
          </w:p>
          <w:p w14:paraId="46CFC588" w14:textId="41ACAFDF" w:rsidR="009950E8" w:rsidRPr="009950E8" w:rsidRDefault="009950E8" w:rsidP="009950E8">
            <w:pPr>
              <w:widowControl w:val="0"/>
              <w:tabs>
                <w:tab w:val="left" w:pos="1108"/>
              </w:tabs>
              <w:autoSpaceDE w:val="0"/>
              <w:autoSpaceDN w:val="0"/>
              <w:ind w:right="17"/>
              <w:jc w:val="both"/>
              <w:rPr>
                <w:i/>
                <w:iCs/>
                <w:color w:val="EE0000"/>
              </w:rPr>
            </w:pPr>
            <w:r>
              <w:rPr>
                <w:i/>
                <w:iCs/>
                <w:color w:val="EE0000"/>
              </w:rPr>
              <w:t>arba jei taikoma</w:t>
            </w:r>
          </w:p>
          <w:p w14:paraId="2BD9BB03" w14:textId="77777777" w:rsidR="009950E8" w:rsidRPr="009950E8" w:rsidRDefault="009950E8" w:rsidP="009950E8">
            <w:pPr>
              <w:widowControl w:val="0"/>
              <w:tabs>
                <w:tab w:val="left" w:pos="1108"/>
              </w:tabs>
              <w:autoSpaceDE w:val="0"/>
              <w:autoSpaceDN w:val="0"/>
              <w:ind w:right="17"/>
              <w:jc w:val="both"/>
            </w:pPr>
          </w:p>
          <w:p w14:paraId="5AE83C4D" w14:textId="1F1693B7" w:rsidR="009950E8" w:rsidRPr="008177E0" w:rsidRDefault="009950E8" w:rsidP="009950E8">
            <w:pPr>
              <w:widowControl w:val="0"/>
              <w:tabs>
                <w:tab w:val="left" w:pos="1108"/>
              </w:tabs>
              <w:autoSpaceDE w:val="0"/>
              <w:autoSpaceDN w:val="0"/>
              <w:ind w:right="17"/>
              <w:jc w:val="both"/>
              <w:rPr>
                <w:color w:val="0070C0"/>
              </w:rPr>
            </w:pPr>
            <w:r w:rsidRPr="008177E0">
              <w:rPr>
                <w:color w:val="0070C0"/>
              </w:rPr>
              <w:t>Tiekėjas Sutarties vykdymo laikotarpiu smulkinimo įrangą pristatys naudojant transporto priemonę(-</w:t>
            </w:r>
            <w:proofErr w:type="spellStart"/>
            <w:r w:rsidRPr="008177E0">
              <w:rPr>
                <w:color w:val="0070C0"/>
              </w:rPr>
              <w:t>es</w:t>
            </w:r>
            <w:proofErr w:type="spellEnd"/>
            <w:r w:rsidRPr="008177E0">
              <w:rPr>
                <w:color w:val="0070C0"/>
              </w:rPr>
              <w:t>), atitinkančią(-</w:t>
            </w:r>
            <w:proofErr w:type="spellStart"/>
            <w:r w:rsidRPr="008177E0">
              <w:rPr>
                <w:color w:val="0070C0"/>
              </w:rPr>
              <w:t>ias</w:t>
            </w:r>
            <w:proofErr w:type="spellEnd"/>
            <w:r w:rsidRPr="008177E0">
              <w:rPr>
                <w:color w:val="0070C0"/>
              </w:rPr>
              <w:t>) ne mažesnį kaip „Euro 6“ teršalų išmetimo standartą (arba lygiavertį), arba transporto priemonės turi naudoti alternatyvius degalus ar energijos šaltinius (pavyzdžiui, naudoti degalus iš atsinaujinančių energijos išteklių, būti varomoms elektros energija, vandenilio dujomis, sintetiniais degalais ar parafininiu kuru, suslėgtomis ar suskystintomis gamtinėmis dujomis ir kt.), išskyrus skystųjų biodegalų ir degalų mišinius.</w:t>
            </w:r>
          </w:p>
          <w:p w14:paraId="449C3520" w14:textId="2A55F1B6" w:rsidR="006F0803" w:rsidRDefault="009950E8" w:rsidP="009950E8">
            <w:pPr>
              <w:widowControl w:val="0"/>
              <w:tabs>
                <w:tab w:val="left" w:pos="1108"/>
              </w:tabs>
              <w:autoSpaceDE w:val="0"/>
              <w:autoSpaceDN w:val="0"/>
              <w:ind w:right="17"/>
              <w:jc w:val="both"/>
              <w:rPr>
                <w:kern w:val="2"/>
                <w:szCs w:val="24"/>
              </w:rPr>
            </w:pPr>
            <w:r w:rsidRPr="008177E0">
              <w:rPr>
                <w:color w:val="0070C0"/>
              </w:rPr>
              <w:t>Reikalavimo laikymasis tikrinamas atliekų smulkinimo vietoje (Pirkėjo teritorijoje) pateikiant transporto priemonės registracijos dokumentą.</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644944">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sidRPr="003B2D10">
              <w:rPr>
                <w:i/>
                <w:iCs/>
                <w:color w:val="FF0000"/>
                <w:kern w:val="2"/>
                <w:szCs w:val="24"/>
              </w:rPr>
              <w:t>arba</w:t>
            </w:r>
          </w:p>
          <w:p w14:paraId="6D59279B" w14:textId="77777777" w:rsidR="00027B83" w:rsidRDefault="00027B83">
            <w:pPr>
              <w:rPr>
                <w:kern w:val="2"/>
                <w:szCs w:val="24"/>
              </w:rPr>
            </w:pPr>
          </w:p>
          <w:p w14:paraId="10514FEF" w14:textId="77777777" w:rsidR="00027B83" w:rsidRDefault="000B0897" w:rsidP="00644944">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3B97605" w:rsidR="00027B83" w:rsidRDefault="000B0897">
            <w:pPr>
              <w:rPr>
                <w:kern w:val="2"/>
                <w:szCs w:val="24"/>
              </w:rPr>
            </w:pPr>
            <w:r>
              <w:rPr>
                <w:kern w:val="2"/>
                <w:szCs w:val="24"/>
              </w:rPr>
              <w:t>Prievolių pagal Sutartį įvykdymas užtikrinamas:</w:t>
            </w:r>
          </w:p>
          <w:p w14:paraId="46A3E25A" w14:textId="77777777" w:rsidR="00027B83" w:rsidRPr="00644944" w:rsidRDefault="000B0897" w:rsidP="00644944">
            <w:pPr>
              <w:jc w:val="both"/>
              <w:rPr>
                <w:kern w:val="2"/>
                <w:szCs w:val="24"/>
              </w:rPr>
            </w:pPr>
            <w:r w:rsidRPr="00644944">
              <w:rPr>
                <w:kern w:val="2"/>
                <w:szCs w:val="24"/>
              </w:rPr>
              <w:t>Netesybomis (delspinigiais, bauda);</w:t>
            </w:r>
          </w:p>
          <w:p w14:paraId="2D80CD6E" w14:textId="4F612C15" w:rsidR="00027B83" w:rsidRDefault="000B0897" w:rsidP="00644944">
            <w:pPr>
              <w:jc w:val="both"/>
              <w:rPr>
                <w:kern w:val="2"/>
                <w:szCs w:val="24"/>
              </w:rPr>
            </w:pPr>
            <w:r w:rsidRPr="00644944">
              <w:rPr>
                <w:kern w:val="2"/>
                <w:szCs w:val="24"/>
              </w:rPr>
              <w:t>Kitais Lietuvos Respublikos civiliniame kodekse ir (ar) Sutartyje nurodytais prievolių įvykdymo užtikrinimo būdais</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6F72097"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35CEF056" w:rsidR="00027B83" w:rsidRPr="00644944"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C286FFE" w:rsidR="00402199" w:rsidRPr="00644944" w:rsidRDefault="00402199" w:rsidP="00644944">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44944">
              <w:rPr>
                <w:bCs/>
                <w:kern w:val="2"/>
                <w:szCs w:val="24"/>
              </w:rPr>
              <w:t>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EA63B3C" w:rsidR="00402199" w:rsidRPr="00920589" w:rsidRDefault="00402199" w:rsidP="00644944">
            <w:pPr>
              <w:jc w:val="both"/>
            </w:pPr>
            <w:r w:rsidRPr="00920589">
              <w:rPr>
                <w:color w:val="000000"/>
                <w:szCs w:val="24"/>
                <w:lang w:val="lt"/>
              </w:rPr>
              <w:t xml:space="preserve">9.2.1. Jeigu Tiekėjas vėluoja suteikti Paslaugas arba nevykdo kitų sutartinių įsipareigojimų, </w:t>
            </w:r>
            <w:r w:rsidRPr="00920589">
              <w:rPr>
                <w:szCs w:val="24"/>
                <w:lang w:val="lt"/>
              </w:rPr>
              <w:t>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704B811" w:rsidR="00402199" w:rsidRPr="00920589" w:rsidRDefault="00402199" w:rsidP="00644944">
            <w:pPr>
              <w:jc w:val="both"/>
              <w:rPr>
                <w:szCs w:val="24"/>
              </w:rPr>
            </w:pPr>
            <w:r w:rsidRPr="0092058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40A80E0" w:rsidR="00920589" w:rsidRPr="00920589" w:rsidRDefault="00402199" w:rsidP="00644944">
            <w:pPr>
              <w:jc w:val="both"/>
            </w:pPr>
            <w:r w:rsidRPr="00920589">
              <w:rPr>
                <w:color w:val="000000"/>
                <w:kern w:val="2"/>
              </w:rPr>
              <w:t xml:space="preserve">9.2.3. Tiekėjas privalo sumokėti Pirkėjui netesybas per </w:t>
            </w:r>
            <w:r w:rsidR="00644944" w:rsidRPr="00920589">
              <w:rPr>
                <w:color w:val="000000"/>
                <w:kern w:val="2"/>
              </w:rPr>
              <w:t xml:space="preserve">30 (trisdešimt) kalendorinių </w:t>
            </w:r>
            <w:r w:rsidRPr="00920589">
              <w:rPr>
                <w:color w:val="000000"/>
                <w:kern w:val="2"/>
              </w:rPr>
              <w:t xml:space="preserve">dienų nuo Pirkėjo pareikalavimo, jeigu netesybų suma nėra </w:t>
            </w:r>
            <w:r w:rsidRPr="00920589">
              <w:t>išskaitoma iš Tiekėjui mokėtinos sumos</w:t>
            </w:r>
            <w:r w:rsidR="00920589">
              <w:t>.</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0EFA847" w:rsidR="00402199" w:rsidRDefault="00402199" w:rsidP="00644944">
            <w:pPr>
              <w:jc w:val="both"/>
              <w:rPr>
                <w:bCs/>
                <w:szCs w:val="24"/>
              </w:rPr>
            </w:pPr>
            <w:r>
              <w:rPr>
                <w:bCs/>
                <w:kern w:val="2"/>
                <w:szCs w:val="24"/>
              </w:rPr>
              <w:t>9.3.1. Nutraukus Sutartį dėl esminio Sutarties pažeidimo, nustatyto Sutarties Specialiosiose sąlygose, mokama</w:t>
            </w:r>
            <w:r w:rsidR="00644944">
              <w:rPr>
                <w:bCs/>
                <w:kern w:val="2"/>
                <w:szCs w:val="24"/>
              </w:rPr>
              <w:t xml:space="preserve"> 5 (penkių)</w:t>
            </w:r>
            <w:r>
              <w:rPr>
                <w:bCs/>
                <w:kern w:val="2"/>
                <w:szCs w:val="24"/>
              </w:rPr>
              <w:t xml:space="preserve"> procentų dydžio bauda nuo Pradinės Sutarties vertės, nurodytos Specialiųjų sąlygų 5.2 punkte.</w:t>
            </w:r>
          </w:p>
          <w:p w14:paraId="43C4591E" w14:textId="3193EFCA" w:rsidR="00402199" w:rsidRPr="00644944" w:rsidRDefault="00402199" w:rsidP="00402199">
            <w:pPr>
              <w:rPr>
                <w:bCs/>
                <w:color w:val="FF0000"/>
                <w:kern w:val="2"/>
                <w:szCs w:val="24"/>
              </w:rPr>
            </w:pPr>
          </w:p>
          <w:p w14:paraId="7CBFE0C7" w14:textId="37D6F1BC" w:rsidR="00402199" w:rsidRPr="00644944" w:rsidRDefault="00402199" w:rsidP="00644944">
            <w:pPr>
              <w:jc w:val="both"/>
              <w:rPr>
                <w:bCs/>
                <w:szCs w:val="24"/>
              </w:rPr>
            </w:pPr>
            <w:r>
              <w:rPr>
                <w:bCs/>
                <w:szCs w:val="24"/>
              </w:rPr>
              <w:t xml:space="preserve">9.3.2. Nepagrįstai nutraukus Sutarties vykdymą ne Sutartyje nustatyta tvarka, mokama </w:t>
            </w:r>
            <w:r w:rsidR="00644944">
              <w:rPr>
                <w:bCs/>
                <w:szCs w:val="24"/>
              </w:rPr>
              <w:t>5 (penkių)</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663FD6AE" w14:textId="44242674" w:rsidR="00402199" w:rsidRPr="00644944" w:rsidRDefault="00402199" w:rsidP="00402199">
            <w:pPr>
              <w:rPr>
                <w:bCs/>
                <w:color w:val="000000"/>
                <w:kern w:val="2"/>
                <w:szCs w:val="24"/>
              </w:rPr>
            </w:pPr>
            <w:r>
              <w:rPr>
                <w:bCs/>
                <w:color w:val="000000"/>
                <w:kern w:val="2"/>
                <w:szCs w:val="24"/>
              </w:rPr>
              <w:lastRenderedPageBreak/>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7D934604" w:rsidR="00402199" w:rsidRPr="00644944"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7E340B32" w:rsidR="00402199" w:rsidRPr="00644944"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4EFEC927" w14:textId="650B8BED" w:rsidR="009950E8" w:rsidRDefault="009950E8" w:rsidP="009950E8">
            <w:pPr>
              <w:jc w:val="both"/>
              <w:rPr>
                <w:kern w:val="2"/>
                <w:szCs w:val="24"/>
              </w:rPr>
            </w:pPr>
            <w:r>
              <w:rPr>
                <w:kern w:val="2"/>
                <w:szCs w:val="24"/>
              </w:rPr>
              <w:t>Netaikoma</w:t>
            </w:r>
          </w:p>
          <w:p w14:paraId="4CDD2E9B" w14:textId="77777777" w:rsidR="009950E8" w:rsidRDefault="009950E8" w:rsidP="009950E8">
            <w:pPr>
              <w:jc w:val="both"/>
              <w:rPr>
                <w:kern w:val="2"/>
                <w:szCs w:val="24"/>
              </w:rPr>
            </w:pPr>
          </w:p>
          <w:p w14:paraId="074AFA12" w14:textId="68D2332F" w:rsidR="009950E8" w:rsidRPr="009950E8" w:rsidRDefault="009950E8" w:rsidP="009950E8">
            <w:pPr>
              <w:jc w:val="both"/>
              <w:rPr>
                <w:i/>
                <w:iCs/>
                <w:color w:val="EE0000"/>
                <w:kern w:val="2"/>
                <w:szCs w:val="24"/>
              </w:rPr>
            </w:pPr>
            <w:r>
              <w:rPr>
                <w:i/>
                <w:iCs/>
                <w:color w:val="EE0000"/>
                <w:kern w:val="2"/>
                <w:szCs w:val="24"/>
              </w:rPr>
              <w:t>a</w:t>
            </w:r>
            <w:r w:rsidRPr="009950E8">
              <w:rPr>
                <w:i/>
                <w:iCs/>
                <w:color w:val="EE0000"/>
                <w:kern w:val="2"/>
                <w:szCs w:val="24"/>
              </w:rPr>
              <w:t>rba</w:t>
            </w:r>
            <w:r>
              <w:rPr>
                <w:i/>
                <w:iCs/>
                <w:color w:val="EE0000"/>
                <w:kern w:val="2"/>
                <w:szCs w:val="24"/>
              </w:rPr>
              <w:t xml:space="preserve"> jei taikoma</w:t>
            </w:r>
          </w:p>
          <w:p w14:paraId="62682BBA" w14:textId="77777777" w:rsidR="009950E8" w:rsidRPr="008177E0" w:rsidRDefault="009950E8" w:rsidP="009950E8">
            <w:pPr>
              <w:jc w:val="both"/>
              <w:rPr>
                <w:color w:val="0070C0"/>
                <w:kern w:val="2"/>
                <w:szCs w:val="24"/>
              </w:rPr>
            </w:pPr>
          </w:p>
          <w:p w14:paraId="31D0481F" w14:textId="4462C0E2" w:rsidR="00367321" w:rsidRDefault="009950E8" w:rsidP="009950E8">
            <w:pPr>
              <w:jc w:val="both"/>
              <w:rPr>
                <w:color w:val="4472C4"/>
                <w:kern w:val="2"/>
                <w:szCs w:val="24"/>
              </w:rPr>
            </w:pPr>
            <w:r w:rsidRPr="008177E0">
              <w:rPr>
                <w:color w:val="0070C0"/>
                <w:kern w:val="2"/>
                <w:szCs w:val="24"/>
              </w:rPr>
              <w:t>Jei Tiekėjas nesilaiko 6.3. punkte nustatyto reikalavimo jam taikoma bauda 50,00 Eur be PVM (penkiasdešimt Eur 00 ct).</w:t>
            </w:r>
          </w:p>
        </w:tc>
      </w:tr>
      <w:tr w:rsidR="00402199" w14:paraId="2E410A63" w14:textId="77777777" w:rsidTr="003B2D10">
        <w:trPr>
          <w:trHeight w:val="120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C9FCE64" w:rsidR="00402199" w:rsidRPr="00644944"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49BDCB90" w:rsidR="00402199" w:rsidRPr="00644944" w:rsidRDefault="00402199" w:rsidP="00644944">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D37422E" w14:textId="68765841" w:rsidR="00E8541C" w:rsidRDefault="00920589" w:rsidP="00E8541C">
            <w:pPr>
              <w:widowControl w:val="0"/>
              <w:tabs>
                <w:tab w:val="left" w:pos="1108"/>
              </w:tabs>
              <w:autoSpaceDE w:val="0"/>
              <w:autoSpaceDN w:val="0"/>
              <w:spacing w:before="41" w:line="276" w:lineRule="auto"/>
              <w:ind w:right="17"/>
              <w:jc w:val="both"/>
              <w:rPr>
                <w:color w:val="000000" w:themeColor="text1"/>
                <w:kern w:val="2"/>
                <w:szCs w:val="24"/>
              </w:rPr>
            </w:pPr>
            <w:r w:rsidRPr="00E8541C">
              <w:rPr>
                <w:color w:val="000000" w:themeColor="text1"/>
                <w:kern w:val="2"/>
                <w:szCs w:val="24"/>
              </w:rPr>
              <w:t xml:space="preserve">Jei, pagal techninės specifikacijos 5 punktą, kontrolinio atliekų svėrimo metu nustatomas mažesnis nei Tiekėjo pasiūlyme deklaruotas smulkinimo įrangos našumas taikoma </w:t>
            </w:r>
            <w:r w:rsidR="00E8541C" w:rsidRPr="00E8541C">
              <w:rPr>
                <w:color w:val="000000" w:themeColor="text1"/>
                <w:kern w:val="2"/>
                <w:szCs w:val="24"/>
              </w:rPr>
              <w:t>procent</w:t>
            </w:r>
            <w:r w:rsidR="001654CF">
              <w:rPr>
                <w:color w:val="000000" w:themeColor="text1"/>
                <w:kern w:val="2"/>
                <w:szCs w:val="24"/>
              </w:rPr>
              <w:t>inė</w:t>
            </w:r>
            <w:r w:rsidR="00E8541C" w:rsidRPr="00E8541C">
              <w:rPr>
                <w:color w:val="000000" w:themeColor="text1"/>
                <w:kern w:val="2"/>
                <w:szCs w:val="24"/>
              </w:rPr>
              <w:t xml:space="preserve"> </w:t>
            </w:r>
            <w:r w:rsidRPr="00E8541C">
              <w:rPr>
                <w:color w:val="000000" w:themeColor="text1"/>
                <w:kern w:val="2"/>
                <w:szCs w:val="24"/>
              </w:rPr>
              <w:t>bauda</w:t>
            </w:r>
            <w:r w:rsidR="00E8541C" w:rsidRPr="00E8541C">
              <w:rPr>
                <w:color w:val="000000" w:themeColor="text1"/>
                <w:kern w:val="2"/>
                <w:szCs w:val="24"/>
              </w:rPr>
              <w:t xml:space="preserve"> už kiekvieną atskirai atliktą užsakymą.</w:t>
            </w:r>
          </w:p>
          <w:p w14:paraId="61DD08FE" w14:textId="78CA1476" w:rsidR="00402199" w:rsidRDefault="00E8541C" w:rsidP="004E7AD7">
            <w:pPr>
              <w:widowControl w:val="0"/>
              <w:tabs>
                <w:tab w:val="left" w:pos="1108"/>
              </w:tabs>
              <w:autoSpaceDE w:val="0"/>
              <w:autoSpaceDN w:val="0"/>
              <w:ind w:right="17"/>
              <w:jc w:val="both"/>
              <w:rPr>
                <w:color w:val="4472C4"/>
                <w:kern w:val="2"/>
                <w:szCs w:val="24"/>
              </w:rPr>
            </w:pPr>
            <w:r w:rsidRPr="00E8541C">
              <w:rPr>
                <w:i/>
                <w:iCs/>
                <w:color w:val="000000" w:themeColor="text1"/>
                <w:kern w:val="2"/>
                <w:szCs w:val="24"/>
              </w:rPr>
              <w:t xml:space="preserve">(Pvz.: </w:t>
            </w:r>
            <w:r w:rsidRPr="00E8541C">
              <w:rPr>
                <w:i/>
                <w:iCs/>
                <w:color w:val="000000" w:themeColor="text1"/>
                <w:sz w:val="23"/>
                <w:szCs w:val="23"/>
              </w:rPr>
              <w:t>jei tiekėjo pasiūlyme buvo nurodytas 20 t/h našumas, o kontrolinio svėrimo metu nustatytas tik 15 t/h našumas, apmokėjimas už atliktą atskirą užsakymą mažinamas 25%)</w:t>
            </w:r>
            <w:r>
              <w:rPr>
                <w:i/>
                <w:iCs/>
                <w:color w:val="000000" w:themeColor="text1"/>
                <w:sz w:val="23"/>
                <w:szCs w:val="23"/>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3D11D81" w14:textId="65110518" w:rsidR="00402199" w:rsidRPr="00145E4B" w:rsidRDefault="00B97290" w:rsidP="00145E4B">
            <w:pPr>
              <w:jc w:val="both"/>
              <w:rPr>
                <w:kern w:val="2"/>
                <w:szCs w:val="24"/>
              </w:rPr>
            </w:pPr>
            <w:r w:rsidRPr="00145E4B">
              <w:rPr>
                <w:kern w:val="2"/>
                <w:szCs w:val="24"/>
              </w:rPr>
              <w:t>10.1.1. smulkinimo įrangos našumas ne mažesnis nei nurodyta Paslaugos teikėjo pasiūlyme</w:t>
            </w:r>
            <w:r w:rsidR="00145E4B" w:rsidRPr="00145E4B">
              <w:rPr>
                <w:kern w:val="2"/>
                <w:szCs w:val="24"/>
              </w:rPr>
              <w:t>, pagal Sutarties priedą Nr.4</w:t>
            </w:r>
            <w:r w:rsidRPr="00145E4B">
              <w:rPr>
                <w:kern w:val="2"/>
                <w:szCs w:val="24"/>
              </w:rPr>
              <w:t>;</w:t>
            </w:r>
          </w:p>
          <w:p w14:paraId="39210FAB" w14:textId="723ABCB9" w:rsidR="00B97290" w:rsidRPr="00145E4B" w:rsidRDefault="00B97290" w:rsidP="00145E4B">
            <w:pPr>
              <w:jc w:val="both"/>
              <w:rPr>
                <w:kern w:val="2"/>
                <w:szCs w:val="24"/>
              </w:rPr>
            </w:pPr>
            <w:r w:rsidRPr="00145E4B">
              <w:rPr>
                <w:kern w:val="2"/>
                <w:szCs w:val="24"/>
              </w:rPr>
              <w:t xml:space="preserve">10.1.2. smulkinimo įrenginys </w:t>
            </w:r>
            <w:r w:rsidR="002C7DCA">
              <w:rPr>
                <w:kern w:val="2"/>
                <w:szCs w:val="24"/>
              </w:rPr>
              <w:t xml:space="preserve">atitinka techninėje specifikacijoje keliamus reikalavimus ir </w:t>
            </w:r>
            <w:r w:rsidRPr="00145E4B">
              <w:rPr>
                <w:kern w:val="2"/>
                <w:szCs w:val="24"/>
              </w:rPr>
              <w:t>yra tinkamas Sutarties priede Nr.2, 2 p. nurodytų atliekų smulkinimui;</w:t>
            </w:r>
          </w:p>
          <w:p w14:paraId="1AD3CD3A" w14:textId="1277C0E5" w:rsidR="00B97290" w:rsidRDefault="00B97290" w:rsidP="00145E4B">
            <w:pPr>
              <w:jc w:val="both"/>
              <w:rPr>
                <w:color w:val="4472C4"/>
                <w:kern w:val="2"/>
                <w:szCs w:val="24"/>
              </w:rPr>
            </w:pPr>
            <w:r w:rsidRPr="00145E4B">
              <w:rPr>
                <w:kern w:val="2"/>
                <w:szCs w:val="24"/>
              </w:rPr>
              <w:t xml:space="preserve">10.1.3. </w:t>
            </w:r>
            <w:r w:rsidR="00145E4B" w:rsidRPr="00145E4B">
              <w:rPr>
                <w:kern w:val="2"/>
                <w:szCs w:val="24"/>
              </w:rPr>
              <w:t>Paslaug</w:t>
            </w:r>
            <w:r w:rsidR="00145E4B">
              <w:rPr>
                <w:kern w:val="2"/>
                <w:szCs w:val="24"/>
              </w:rPr>
              <w:t>os</w:t>
            </w:r>
            <w:r w:rsidR="00145E4B" w:rsidRPr="00145E4B">
              <w:rPr>
                <w:kern w:val="2"/>
                <w:szCs w:val="24"/>
              </w:rPr>
              <w:t xml:space="preserve"> teiki</w:t>
            </w:r>
            <w:r w:rsidR="00145E4B">
              <w:rPr>
                <w:kern w:val="2"/>
                <w:szCs w:val="24"/>
              </w:rPr>
              <w:t>a</w:t>
            </w:r>
            <w:r w:rsidR="00145E4B" w:rsidRPr="00145E4B">
              <w:rPr>
                <w:kern w:val="2"/>
                <w:szCs w:val="24"/>
              </w:rPr>
              <w:t>m</w:t>
            </w:r>
            <w:r w:rsidR="00145E4B">
              <w:rPr>
                <w:kern w:val="2"/>
                <w:szCs w:val="24"/>
              </w:rPr>
              <w:t>o</w:t>
            </w:r>
            <w:r w:rsidR="00145E4B" w:rsidRPr="00145E4B">
              <w:rPr>
                <w:kern w:val="2"/>
                <w:szCs w:val="24"/>
              </w:rPr>
              <w:t>s ne vėliau nei 5 d. d. nuo užsakymo pateikimo dienos.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9B499C3" w14:textId="0D416835" w:rsidR="00145E4B" w:rsidRPr="00480F67" w:rsidRDefault="00145E4B" w:rsidP="00145E4B">
            <w:pPr>
              <w:jc w:val="both"/>
              <w:rPr>
                <w:lang w:val="lt"/>
              </w:rPr>
            </w:pPr>
            <w:r w:rsidRPr="00480F67">
              <w:rPr>
                <w:lang w:val="lt"/>
              </w:rPr>
              <w:t>10.2.</w:t>
            </w:r>
            <w:r w:rsidR="00402199" w:rsidRPr="00480F67">
              <w:rPr>
                <w:lang w:val="lt"/>
              </w:rPr>
              <w:t xml:space="preserve">1. dideliu ar nuolatiniu </w:t>
            </w:r>
            <w:r w:rsidRPr="00480F67">
              <w:rPr>
                <w:lang w:val="lt"/>
              </w:rPr>
              <w:t>10.1.</w:t>
            </w:r>
            <w:r w:rsidR="002C7DCA" w:rsidRPr="00480F67">
              <w:rPr>
                <w:lang w:val="lt"/>
              </w:rPr>
              <w:t>1. ir 10.1.2.</w:t>
            </w:r>
            <w:r w:rsidRPr="00480F67">
              <w:rPr>
                <w:lang w:val="lt"/>
              </w:rPr>
              <w:t xml:space="preserve"> punkt</w:t>
            </w:r>
            <w:r w:rsidR="002C7DCA" w:rsidRPr="00480F67">
              <w:rPr>
                <w:lang w:val="lt"/>
              </w:rPr>
              <w:t>uose</w:t>
            </w:r>
            <w:r w:rsidRPr="00480F67">
              <w:rPr>
                <w:lang w:val="lt"/>
              </w:rPr>
              <w:t xml:space="preserve"> nurodytų sąlygų</w:t>
            </w:r>
            <w:r w:rsidR="00402199" w:rsidRPr="00480F67">
              <w:rPr>
                <w:lang w:val="lt"/>
              </w:rPr>
              <w:t xml:space="preserve"> vykdymo trūkumu laikomi bent du šių įsipareigojimų </w:t>
            </w:r>
            <w:r w:rsidR="00402199" w:rsidRPr="00480F67">
              <w:rPr>
                <w:lang w:val="lt"/>
              </w:rPr>
              <w:lastRenderedPageBreak/>
              <w:t>nesilaikymo atvejai, nepriklausomai nuo to, ar ir per kiek laiko šie  trūkumai  buvo ištaisyti;</w:t>
            </w:r>
          </w:p>
          <w:p w14:paraId="2BC2BBBD" w14:textId="2C712281" w:rsidR="00402199" w:rsidRDefault="00145E4B" w:rsidP="00145E4B">
            <w:pPr>
              <w:jc w:val="both"/>
              <w:rPr>
                <w:kern w:val="2"/>
                <w:szCs w:val="24"/>
              </w:rPr>
            </w:pPr>
            <w:r w:rsidRPr="00480F67">
              <w:rPr>
                <w:lang w:val="lt"/>
              </w:rPr>
              <w:t>10.</w:t>
            </w:r>
            <w:r w:rsidR="00402199" w:rsidRPr="00480F67">
              <w:rPr>
                <w:lang w:val="lt"/>
              </w:rPr>
              <w:t>2.</w:t>
            </w:r>
            <w:r w:rsidRPr="00480F67">
              <w:rPr>
                <w:lang w:val="lt"/>
              </w:rPr>
              <w:t xml:space="preserve">2. </w:t>
            </w:r>
            <w:r w:rsidR="00402199" w:rsidRPr="00480F67">
              <w:rPr>
                <w:lang w:val="lt"/>
              </w:rPr>
              <w:t xml:space="preserve">dideliu ar nuolatiniu esminės Sutarties sąlygos vykdymo trūkumu </w:t>
            </w:r>
            <w:proofErr w:type="spellStart"/>
            <w:r w:rsidR="00402199" w:rsidRPr="00480F67">
              <w:rPr>
                <w:lang w:val="lt"/>
              </w:rPr>
              <w:t>laik</w:t>
            </w:r>
            <w:proofErr w:type="spellEnd"/>
            <w:r w:rsidR="00402199" w:rsidRPr="00480F67">
              <w:t>omas tiekėjo uždelsimas</w:t>
            </w:r>
            <w:r w:rsidR="00480F67">
              <w:t xml:space="preserve"> suteikti Paslaugą</w:t>
            </w:r>
            <w:r w:rsidR="00402199" w:rsidRPr="00480F67">
              <w:t>, trunkantis daugiau ne</w:t>
            </w:r>
            <w:r w:rsidRPr="00480F67">
              <w:t>i</w:t>
            </w:r>
            <w:r w:rsidR="00402199" w:rsidRPr="00480F67">
              <w:t xml:space="preserve"> </w:t>
            </w:r>
            <w:r w:rsidR="00480F67">
              <w:t>3</w:t>
            </w:r>
            <w:r w:rsidRPr="00480F67">
              <w:t xml:space="preserve"> d. d.</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lastRenderedPageBreak/>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480F67">
            <w:pPr>
              <w:jc w:val="both"/>
              <w:rPr>
                <w:kern w:val="2"/>
                <w:szCs w:val="24"/>
              </w:rPr>
            </w:pPr>
            <w:r>
              <w:rPr>
                <w:kern w:val="2"/>
                <w:szCs w:val="24"/>
              </w:rPr>
              <w:t>Ši Sutartis laikoma sudaryta ir įsigalioja nuo Sutarties pasirašymo dienos (antrosios Šalies pasirašymo dieną).</w:t>
            </w:r>
          </w:p>
          <w:p w14:paraId="7396F7FD" w14:textId="01F5B4A1" w:rsidR="00027B83" w:rsidRDefault="000B0897" w:rsidP="00480F67">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84610A">
              <w:rPr>
                <w:color w:val="000000"/>
                <w:kern w:val="2"/>
                <w:szCs w:val="24"/>
              </w:rPr>
              <w:t>13</w:t>
            </w:r>
            <w:r w:rsidR="00480F67">
              <w:rPr>
                <w:color w:val="000000"/>
                <w:kern w:val="2"/>
                <w:szCs w:val="24"/>
              </w:rPr>
              <w:t xml:space="preserve"> mėnes</w:t>
            </w:r>
            <w:r w:rsidR="0084610A">
              <w:rPr>
                <w:color w:val="000000"/>
                <w:kern w:val="2"/>
                <w:szCs w:val="24"/>
              </w:rPr>
              <w:t>ių</w:t>
            </w:r>
            <w:r w:rsidR="00480F67">
              <w:rPr>
                <w:color w:val="000000"/>
                <w:kern w:val="2"/>
                <w:szCs w:val="24"/>
              </w:rPr>
              <w:t xml:space="preserve">, iš kurių </w:t>
            </w:r>
            <w:r w:rsidR="0084610A">
              <w:rPr>
                <w:color w:val="000000"/>
                <w:kern w:val="2"/>
                <w:szCs w:val="24"/>
              </w:rPr>
              <w:t>12</w:t>
            </w:r>
            <w:r w:rsidR="00480F67">
              <w:rPr>
                <w:color w:val="000000"/>
                <w:kern w:val="2"/>
                <w:szCs w:val="24"/>
              </w:rPr>
              <w:t xml:space="preserve"> mėn. – paslaugų vykdymui, 1 mėn. – galutiniam atsiskaitymui.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55C63D35" w14:textId="704A0281" w:rsidR="0084610A" w:rsidRPr="0084610A" w:rsidRDefault="0084610A" w:rsidP="0084610A">
            <w:pPr>
              <w:jc w:val="both"/>
              <w:rPr>
                <w:kern w:val="2"/>
                <w:szCs w:val="24"/>
              </w:rPr>
            </w:pPr>
            <w:r w:rsidRPr="003B2D10">
              <w:rPr>
                <w:b/>
                <w:bCs/>
                <w:kern w:val="2"/>
                <w:szCs w:val="24"/>
              </w:rPr>
              <w:t>Paslaugos teikėjas</w:t>
            </w:r>
            <w:r w:rsidRPr="0084610A">
              <w:rPr>
                <w:kern w:val="2"/>
                <w:szCs w:val="24"/>
              </w:rPr>
              <w:t xml:space="preserve">, likus ne mažiau kaip 30 (trisdešimt) kalendorinių dienų iki Sutarties pabaigos gali pateikti </w:t>
            </w:r>
            <w:r>
              <w:rPr>
                <w:kern w:val="2"/>
                <w:szCs w:val="24"/>
              </w:rPr>
              <w:t>Pirkėjui</w:t>
            </w:r>
            <w:r w:rsidRPr="0084610A">
              <w:rPr>
                <w:kern w:val="2"/>
                <w:szCs w:val="24"/>
              </w:rPr>
              <w:t xml:space="preserve"> prašymą tomis pačiomis sąlygomis pratęsti sutarties vykdymo terminą, pasirašant Šalių susitarimą, 1 (vieną) kartą ne ilgesniam kaip 12 (dvylikai) mėnesių laikotarpiui, jeigu yra išlikęs poreikis ir esant šiai (šioms) aplinkybėms:</w:t>
            </w:r>
          </w:p>
          <w:p w14:paraId="31270F85" w14:textId="77777777" w:rsidR="0084610A" w:rsidRPr="0084610A" w:rsidRDefault="0084610A" w:rsidP="0084610A">
            <w:pPr>
              <w:jc w:val="both"/>
              <w:rPr>
                <w:kern w:val="2"/>
                <w:szCs w:val="24"/>
              </w:rPr>
            </w:pPr>
            <w:r w:rsidRPr="0084610A">
              <w:rPr>
                <w:kern w:val="2"/>
                <w:szCs w:val="24"/>
              </w:rPr>
              <w:t>11.2.1. Pirkėjas neišpirko Paslaugų pagal Sutartį ir nėra išnaudota Sutarties kaina;</w:t>
            </w:r>
          </w:p>
          <w:p w14:paraId="428B1F0F" w14:textId="77777777" w:rsidR="0084610A" w:rsidRPr="0084610A" w:rsidRDefault="0084610A" w:rsidP="0084610A">
            <w:pPr>
              <w:rPr>
                <w:kern w:val="2"/>
                <w:szCs w:val="24"/>
              </w:rPr>
            </w:pPr>
            <w:r w:rsidRPr="0084610A">
              <w:rPr>
                <w:kern w:val="2"/>
                <w:szCs w:val="24"/>
              </w:rPr>
              <w:t>11.2.2. Paslaugos suteiktos be trūkumų;</w:t>
            </w:r>
          </w:p>
          <w:p w14:paraId="782060E8" w14:textId="3490566A" w:rsidR="00402199" w:rsidRDefault="0084610A" w:rsidP="0084610A">
            <w:pPr>
              <w:jc w:val="both"/>
              <w:rPr>
                <w:kern w:val="2"/>
                <w:szCs w:val="24"/>
              </w:rPr>
            </w:pPr>
            <w:r w:rsidRPr="0084610A">
              <w:rPr>
                <w:kern w:val="2"/>
                <w:szCs w:val="24"/>
              </w:rPr>
              <w:t xml:space="preserve">11.2.3. </w:t>
            </w:r>
            <w:r w:rsidR="003B2D10">
              <w:rPr>
                <w:i/>
                <w:iCs/>
                <w:color w:val="EE0000"/>
                <w:kern w:val="2"/>
                <w:szCs w:val="24"/>
              </w:rPr>
              <w:t>(</w:t>
            </w:r>
            <w:r w:rsidR="003B2D10" w:rsidRPr="003B2D10">
              <w:rPr>
                <w:i/>
                <w:iCs/>
                <w:color w:val="EE0000"/>
                <w:kern w:val="2"/>
                <w:szCs w:val="24"/>
              </w:rPr>
              <w:t>jei taikoma</w:t>
            </w:r>
            <w:r w:rsidR="003B2D10">
              <w:rPr>
                <w:i/>
                <w:iCs/>
                <w:color w:val="EE0000"/>
                <w:kern w:val="2"/>
                <w:szCs w:val="24"/>
              </w:rPr>
              <w:t xml:space="preserve">) </w:t>
            </w:r>
            <w:r w:rsidR="003B2D10" w:rsidRPr="004E7AD7">
              <w:rPr>
                <w:color w:val="0070C0"/>
                <w:kern w:val="2"/>
                <w:szCs w:val="24"/>
              </w:rPr>
              <w:t>Tiekėjas</w:t>
            </w:r>
            <w:r w:rsidRPr="004E7AD7">
              <w:rPr>
                <w:color w:val="0070C0"/>
                <w:kern w:val="2"/>
                <w:szCs w:val="24"/>
              </w:rPr>
              <w:t xml:space="preserve"> visą Sutarties vykdymo laikotarpį laikėsi Tiekėjo pasiūlyme nurodytų įsipareigojimų dėl kokybinių kriterijų.</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480F67">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77777777" w:rsidR="00027B83" w:rsidRPr="00480F67" w:rsidRDefault="000B0897" w:rsidP="00480F67">
            <w:pPr>
              <w:jc w:val="both"/>
              <w:rPr>
                <w:i/>
                <w:iCs/>
                <w:color w:val="4472C4"/>
                <w:kern w:val="2"/>
                <w:szCs w:val="24"/>
              </w:rPr>
            </w:pPr>
            <w:r w:rsidRPr="00480F67">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C2AD7CE" w:rsidR="00402199" w:rsidRPr="00480F67" w:rsidRDefault="00402199" w:rsidP="00480F67">
            <w:pPr>
              <w:jc w:val="both"/>
              <w:rPr>
                <w:kern w:val="2"/>
                <w:szCs w:val="24"/>
              </w:rPr>
            </w:pPr>
            <w:r w:rsidRPr="00480F67">
              <w:rPr>
                <w:kern w:val="2"/>
                <w:szCs w:val="24"/>
              </w:rPr>
              <w:t>12.2.1. jeigu Tiekėjas nevykdo prisiimtų įsipareigojimų už Sutartyje nustatyt</w:t>
            </w:r>
            <w:r w:rsidR="00480F67" w:rsidRPr="00480F67">
              <w:rPr>
                <w:kern w:val="2"/>
                <w:szCs w:val="24"/>
              </w:rPr>
              <w:t>us</w:t>
            </w:r>
            <w:r w:rsidRPr="00480F67">
              <w:rPr>
                <w:kern w:val="2"/>
                <w:szCs w:val="24"/>
              </w:rPr>
              <w:t xml:space="preserve"> Sutarties įkainius;</w:t>
            </w:r>
          </w:p>
          <w:p w14:paraId="69D2DF92" w14:textId="34715BF0" w:rsidR="00402199" w:rsidRPr="00480F67" w:rsidRDefault="00402199" w:rsidP="00480F67">
            <w:pPr>
              <w:jc w:val="both"/>
              <w:rPr>
                <w:kern w:val="2"/>
                <w:szCs w:val="24"/>
              </w:rPr>
            </w:pPr>
            <w:r w:rsidRPr="00480F67">
              <w:rPr>
                <w:szCs w:val="24"/>
              </w:rPr>
              <w:t xml:space="preserve">12.2.2. </w:t>
            </w:r>
            <w:r w:rsidR="00480F67" w:rsidRPr="00920589">
              <w:rPr>
                <w:color w:val="0070C0"/>
                <w:szCs w:val="24"/>
              </w:rPr>
              <w:t>j</w:t>
            </w:r>
            <w:r w:rsidRPr="00920589">
              <w:rPr>
                <w:color w:val="0070C0"/>
                <w:kern w:val="2"/>
                <w:szCs w:val="24"/>
              </w:rPr>
              <w:t xml:space="preserve">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80F67" w:rsidRPr="00920589">
              <w:rPr>
                <w:color w:val="0070C0"/>
                <w:kern w:val="2"/>
                <w:szCs w:val="24"/>
              </w:rPr>
              <w:t>30 (trisdešimt) kalendorinių</w:t>
            </w:r>
            <w:r w:rsidRPr="00920589">
              <w:rPr>
                <w:color w:val="0070C0"/>
                <w:kern w:val="2"/>
                <w:szCs w:val="24"/>
              </w:rPr>
              <w:t xml:space="preserve"> dienų neištaiso pažeidimų</w:t>
            </w:r>
            <w:r w:rsidR="00920589" w:rsidRPr="00920589">
              <w:rPr>
                <w:color w:val="0070C0"/>
                <w:kern w:val="2"/>
                <w:szCs w:val="24"/>
              </w:rPr>
              <w:t xml:space="preserve"> </w:t>
            </w:r>
            <w:r w:rsidR="00920589">
              <w:rPr>
                <w:kern w:val="2"/>
                <w:szCs w:val="24"/>
              </w:rPr>
              <w:t>(</w:t>
            </w:r>
            <w:r w:rsidR="00920589" w:rsidRPr="00920589">
              <w:rPr>
                <w:i/>
                <w:iCs/>
                <w:color w:val="EE0000"/>
                <w:kern w:val="2"/>
                <w:szCs w:val="24"/>
              </w:rPr>
              <w:t>jei taikoma</w:t>
            </w:r>
            <w:r w:rsidR="00920589">
              <w:rPr>
                <w:kern w:val="2"/>
                <w:szCs w:val="24"/>
              </w:rPr>
              <w:t>)</w:t>
            </w:r>
            <w:r w:rsidRPr="00480F67">
              <w:rPr>
                <w:kern w:val="2"/>
                <w:szCs w:val="24"/>
              </w:rPr>
              <w:t>;</w:t>
            </w:r>
          </w:p>
          <w:p w14:paraId="59D7E224" w14:textId="0D7AC854" w:rsidR="00402199" w:rsidRPr="00480F67" w:rsidRDefault="00402199" w:rsidP="00480F67">
            <w:pPr>
              <w:spacing w:line="257" w:lineRule="auto"/>
              <w:jc w:val="both"/>
              <w:rPr>
                <w:rFonts w:eastAsia="Arial"/>
                <w:kern w:val="2"/>
                <w:szCs w:val="24"/>
                <w:lang w:val="lt"/>
              </w:rPr>
            </w:pPr>
            <w:r w:rsidRPr="00480F67">
              <w:rPr>
                <w:rFonts w:eastAsia="Arial"/>
                <w:kern w:val="2"/>
                <w:szCs w:val="24"/>
                <w:lang w:val="lt"/>
              </w:rPr>
              <w:t>12.2.</w:t>
            </w:r>
            <w:r w:rsidR="00480F67">
              <w:rPr>
                <w:rFonts w:eastAsia="Arial"/>
                <w:kern w:val="2"/>
                <w:szCs w:val="24"/>
                <w:lang w:val="lt"/>
              </w:rPr>
              <w:t>3</w:t>
            </w:r>
            <w:r w:rsidRPr="00480F67">
              <w:rPr>
                <w:rFonts w:eastAsia="Arial"/>
                <w:kern w:val="2"/>
                <w:szCs w:val="24"/>
                <w:lang w:val="lt"/>
              </w:rPr>
              <w:t xml:space="preserve">. jeigu Tiekėjas nesilaiko Sutartyje nustatytų Paslaugų teikimo terminų 2 (du) kartus iš eilės arba vėluoja suteikti Paslaugas daugiau nei </w:t>
            </w:r>
            <w:r w:rsidR="00480F67" w:rsidRPr="00480F67">
              <w:rPr>
                <w:rFonts w:eastAsia="Arial"/>
                <w:kern w:val="2"/>
                <w:szCs w:val="24"/>
                <w:lang w:val="lt"/>
              </w:rPr>
              <w:t>20 (dvidešimt) kalendorinių dienų</w:t>
            </w:r>
            <w:r w:rsidRPr="00480F67">
              <w:rPr>
                <w:rFonts w:eastAsia="Arial"/>
                <w:kern w:val="2"/>
                <w:szCs w:val="24"/>
                <w:lang w:val="lt"/>
              </w:rPr>
              <w:t xml:space="preserve"> nuo Sutartyje nustatyto Paslaugų suteikimo termino;</w:t>
            </w:r>
          </w:p>
          <w:p w14:paraId="3466F29E" w14:textId="1A2AC7A6" w:rsidR="00402199" w:rsidRPr="00480F67" w:rsidRDefault="00402199" w:rsidP="00480F67">
            <w:pPr>
              <w:tabs>
                <w:tab w:val="left" w:pos="567"/>
                <w:tab w:val="left" w:pos="851"/>
                <w:tab w:val="left" w:pos="992"/>
                <w:tab w:val="left" w:pos="1134"/>
              </w:tabs>
              <w:spacing w:line="257" w:lineRule="auto"/>
              <w:jc w:val="both"/>
              <w:rPr>
                <w:rFonts w:eastAsia="Arial"/>
                <w:kern w:val="2"/>
                <w:szCs w:val="24"/>
                <w:lang w:val="lt"/>
              </w:rPr>
            </w:pPr>
            <w:r w:rsidRPr="00480F67">
              <w:rPr>
                <w:rFonts w:eastAsia="Arial"/>
                <w:kern w:val="2"/>
                <w:szCs w:val="24"/>
                <w:lang w:val="lt"/>
              </w:rPr>
              <w:t>12.2.</w:t>
            </w:r>
            <w:r w:rsidR="00480F67" w:rsidRPr="00480F67">
              <w:rPr>
                <w:rFonts w:eastAsia="Arial"/>
                <w:kern w:val="2"/>
                <w:szCs w:val="24"/>
                <w:lang w:val="lt"/>
              </w:rPr>
              <w:t>4</w:t>
            </w:r>
            <w:r w:rsidRPr="00480F67">
              <w:rPr>
                <w:rFonts w:eastAsia="Arial"/>
                <w:kern w:val="2"/>
                <w:szCs w:val="24"/>
                <w:lang w:val="lt"/>
              </w:rPr>
              <w:t>. Tiekėjas pažeidžia Paslaugų suteikimo terminus ir dėl Paslaugų suteikimo vėlavimo Paslaugos tampa nebereikalingos;</w:t>
            </w:r>
          </w:p>
          <w:p w14:paraId="6C765B22" w14:textId="24E8130C" w:rsidR="00402199" w:rsidRPr="00480F67" w:rsidRDefault="00402199" w:rsidP="00480F67">
            <w:pPr>
              <w:tabs>
                <w:tab w:val="left" w:pos="567"/>
                <w:tab w:val="left" w:pos="851"/>
                <w:tab w:val="left" w:pos="992"/>
                <w:tab w:val="left" w:pos="1134"/>
              </w:tabs>
              <w:spacing w:line="257" w:lineRule="auto"/>
              <w:jc w:val="both"/>
              <w:rPr>
                <w:rFonts w:eastAsia="Arial"/>
                <w:kern w:val="2"/>
                <w:szCs w:val="24"/>
                <w:lang w:val="lt"/>
              </w:rPr>
            </w:pPr>
            <w:r w:rsidRPr="00480F67">
              <w:rPr>
                <w:rFonts w:eastAsia="Arial"/>
                <w:kern w:val="2"/>
                <w:szCs w:val="24"/>
                <w:lang w:val="lt"/>
              </w:rPr>
              <w:lastRenderedPageBreak/>
              <w:t>12.2.</w:t>
            </w:r>
            <w:r w:rsidR="00480F67" w:rsidRPr="00480F67">
              <w:rPr>
                <w:rFonts w:eastAsia="Arial"/>
                <w:kern w:val="2"/>
                <w:szCs w:val="24"/>
                <w:lang w:val="lt"/>
              </w:rPr>
              <w:t>5</w:t>
            </w:r>
            <w:r w:rsidRPr="00480F67">
              <w:rPr>
                <w:rFonts w:eastAsia="Arial"/>
                <w:kern w:val="2"/>
                <w:szCs w:val="24"/>
                <w:lang w:val="lt"/>
              </w:rPr>
              <w:t>. Tiekėjas daugiau kaip 2 (du) kartus suteikia Paslaugas, kurios neatitinka Sutartyje ir (ar) įstatymuose nustatytų reikalavimų Paslaugoms;</w:t>
            </w:r>
          </w:p>
          <w:p w14:paraId="0B019B64" w14:textId="4AFD9CD9" w:rsidR="00402199" w:rsidRPr="00480F67" w:rsidRDefault="00402199" w:rsidP="00480F67">
            <w:pPr>
              <w:tabs>
                <w:tab w:val="left" w:pos="567"/>
                <w:tab w:val="left" w:pos="851"/>
                <w:tab w:val="left" w:pos="992"/>
                <w:tab w:val="left" w:pos="1134"/>
              </w:tabs>
              <w:spacing w:line="257" w:lineRule="auto"/>
              <w:jc w:val="both"/>
              <w:rPr>
                <w:rFonts w:eastAsia="Arial"/>
                <w:color w:val="FF0000"/>
                <w:kern w:val="2"/>
                <w:szCs w:val="24"/>
                <w:lang w:val="lt"/>
              </w:rPr>
            </w:pPr>
            <w:r w:rsidRPr="00480F67">
              <w:rPr>
                <w:rFonts w:eastAsia="Arial"/>
                <w:kern w:val="2"/>
                <w:szCs w:val="24"/>
                <w:lang w:val="lt"/>
              </w:rPr>
              <w:t>12.2.</w:t>
            </w:r>
            <w:r w:rsidR="00480F67" w:rsidRPr="00480F67">
              <w:rPr>
                <w:rFonts w:eastAsia="Arial"/>
                <w:kern w:val="2"/>
                <w:szCs w:val="24"/>
                <w:lang w:val="lt"/>
              </w:rPr>
              <w:t>6.</w:t>
            </w:r>
            <w:r w:rsidRPr="00480F67">
              <w:rPr>
                <w:rFonts w:eastAsia="Arial"/>
                <w:kern w:val="2"/>
                <w:szCs w:val="24"/>
                <w:lang w:val="lt"/>
              </w:rPr>
              <w:t xml:space="preserve"> Tiekėjas 2 (du) kartus pažeidžia esminę Sutarties sąlygą.</w:t>
            </w:r>
          </w:p>
        </w:tc>
      </w:tr>
      <w:tr w:rsidR="00027B83" w14:paraId="46270E91" w14:textId="77777777">
        <w:trPr>
          <w:trHeight w:val="300"/>
        </w:trPr>
        <w:tc>
          <w:tcPr>
            <w:tcW w:w="9535" w:type="dxa"/>
            <w:gridSpan w:val="4"/>
          </w:tcPr>
          <w:p w14:paraId="07E06248" w14:textId="15E87A4C"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7F07FDE0" w:rsidR="00027B83" w:rsidRPr="003F68DD" w:rsidRDefault="000B0897" w:rsidP="00480F67">
            <w:pPr>
              <w:jc w:val="both"/>
              <w:rPr>
                <w:kern w:val="2"/>
                <w:szCs w:val="24"/>
                <w:shd w:val="clear" w:color="auto" w:fill="FFFFFF"/>
              </w:rPr>
            </w:pPr>
            <w:r w:rsidRPr="00480F67">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80F67" w:rsidRPr="00480F67">
              <w:rPr>
                <w:kern w:val="2"/>
                <w:szCs w:val="24"/>
                <w:shd w:val="clear" w:color="auto" w:fill="FFFFFF"/>
              </w:rPr>
              <w:t xml:space="preserve"> 4.4.1. p. </w:t>
            </w:r>
            <w:r w:rsidR="00480F67" w:rsidRPr="00480F67">
              <w:rPr>
                <w:i/>
                <w:iCs/>
                <w:kern w:val="2"/>
                <w:szCs w:val="24"/>
                <w:shd w:val="clear" w:color="auto" w:fill="FFFFFF"/>
              </w:rPr>
              <w:t>(Nepavojingų ir pavojingų atliekų surinkimo, tvarkymo ir šalinimo paslaugos).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47CDF21A" w:rsidR="00027B83" w:rsidRPr="003F68DD"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68489727" w:rsidR="00027B83" w:rsidRPr="003F68DD" w:rsidRDefault="000B0897" w:rsidP="003F68DD">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637A1C35" w:rsidR="00027B83" w:rsidRPr="00145E4B" w:rsidRDefault="00145E4B" w:rsidP="00145E4B">
            <w:pPr>
              <w:rPr>
                <w:bCs/>
                <w:kern w:val="2"/>
                <w:szCs w:val="24"/>
              </w:rPr>
            </w:pPr>
            <w:r w:rsidRPr="00145E4B">
              <w:rPr>
                <w:bCs/>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5D7E8042" w:rsidR="00027B83" w:rsidRPr="00145E4B" w:rsidRDefault="00145E4B" w:rsidP="00145E4B">
            <w:pPr>
              <w:rPr>
                <w:bCs/>
                <w:kern w:val="2"/>
                <w:szCs w:val="24"/>
              </w:rPr>
            </w:pPr>
            <w:r w:rsidRPr="00145E4B">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192B76C2" w:rsidR="00027B83" w:rsidRPr="00145E4B" w:rsidRDefault="00145E4B" w:rsidP="00145E4B">
            <w:pPr>
              <w:rPr>
                <w:bCs/>
                <w:kern w:val="2"/>
                <w:szCs w:val="24"/>
              </w:rPr>
            </w:pPr>
            <w:r w:rsidRPr="00145E4B">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5C1D7FD7" w:rsidR="00027B83" w:rsidRPr="00145E4B" w:rsidRDefault="00145E4B" w:rsidP="00145E4B">
            <w:pPr>
              <w:rPr>
                <w:bCs/>
                <w:kern w:val="2"/>
                <w:szCs w:val="24"/>
              </w:rPr>
            </w:pPr>
            <w:r w:rsidRPr="00145E4B">
              <w:rPr>
                <w:bCs/>
                <w:kern w:val="2"/>
                <w:szCs w:val="24"/>
              </w:rPr>
              <w:t>Įrenginio našumą patvirtinantys dokumentai</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rsidP="00145E4B">
            <w:pP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2834D6E9" w:rsidR="00027B83" w:rsidRPr="003F68DD" w:rsidRDefault="003F68DD">
            <w:pPr>
              <w:jc w:val="center"/>
              <w:rPr>
                <w:kern w:val="2"/>
                <w:szCs w:val="24"/>
              </w:rPr>
            </w:pPr>
            <w:r w:rsidRPr="003F68DD">
              <w:rPr>
                <w:kern w:val="2"/>
                <w:szCs w:val="24"/>
              </w:rPr>
              <w:t>Direktorius Aurimas Uldukis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185BAE">
        <w:tc>
          <w:tcPr>
            <w:tcW w:w="5224" w:type="dxa"/>
            <w:gridSpan w:val="3"/>
          </w:tcPr>
          <w:p w14:paraId="3B035D0A" w14:textId="77777777" w:rsidR="00027B83" w:rsidRPr="003F68DD" w:rsidRDefault="000B0897" w:rsidP="00185BAE">
            <w:pPr>
              <w:jc w:val="center"/>
              <w:rPr>
                <w:b/>
                <w:kern w:val="2"/>
                <w:szCs w:val="24"/>
              </w:rPr>
            </w:pPr>
            <w:r w:rsidRPr="003F68DD">
              <w:rPr>
                <w:b/>
                <w:kern w:val="2"/>
                <w:szCs w:val="24"/>
              </w:rPr>
              <w:t>(parašas)</w:t>
            </w:r>
          </w:p>
          <w:p w14:paraId="0B1520FA" w14:textId="77777777" w:rsidR="00027B83" w:rsidRPr="003F68DD" w:rsidRDefault="00027B83" w:rsidP="00185BAE">
            <w:pPr>
              <w:jc w:val="center"/>
              <w:rPr>
                <w:b/>
                <w:kern w:val="2"/>
                <w:szCs w:val="24"/>
              </w:rPr>
            </w:pPr>
          </w:p>
          <w:p w14:paraId="449ED037" w14:textId="77777777" w:rsidR="00027B83" w:rsidRPr="003F68DD" w:rsidRDefault="00027B83" w:rsidP="00185BAE">
            <w:pPr>
              <w:jc w:val="center"/>
              <w:rPr>
                <w:b/>
                <w:kern w:val="2"/>
                <w:szCs w:val="24"/>
              </w:rPr>
            </w:pPr>
          </w:p>
        </w:tc>
        <w:tc>
          <w:tcPr>
            <w:tcW w:w="4311" w:type="dxa"/>
          </w:tcPr>
          <w:p w14:paraId="644A2BE8" w14:textId="77777777" w:rsidR="00027B83" w:rsidRDefault="000B0897" w:rsidP="00185BAE">
            <w:pPr>
              <w:jc w:val="center"/>
              <w:rPr>
                <w:b/>
                <w:color w:val="4472C4"/>
                <w:kern w:val="2"/>
                <w:szCs w:val="24"/>
              </w:rPr>
            </w:pPr>
            <w:r>
              <w:rPr>
                <w:b/>
                <w:color w:val="4472C4"/>
                <w:kern w:val="2"/>
                <w:szCs w:val="24"/>
              </w:rPr>
              <w:lastRenderedPageBreak/>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21A1E"/>
    <w:multiLevelType w:val="multilevel"/>
    <w:tmpl w:val="A502D4B2"/>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375"/>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2048" w:hanging="375"/>
      </w:pPr>
      <w:rPr>
        <w:rFonts w:hint="default"/>
        <w:lang w:val="lt-LT" w:eastAsia="en-US" w:bidi="ar-SA"/>
      </w:rPr>
    </w:lvl>
    <w:lvl w:ilvl="3">
      <w:numFmt w:val="bullet"/>
      <w:lvlText w:val="•"/>
      <w:lvlJc w:val="left"/>
      <w:pPr>
        <w:ind w:left="2997" w:hanging="375"/>
      </w:pPr>
      <w:rPr>
        <w:rFonts w:hint="default"/>
        <w:lang w:val="lt-LT" w:eastAsia="en-US" w:bidi="ar-SA"/>
      </w:rPr>
    </w:lvl>
    <w:lvl w:ilvl="4">
      <w:numFmt w:val="bullet"/>
      <w:lvlText w:val="•"/>
      <w:lvlJc w:val="left"/>
      <w:pPr>
        <w:ind w:left="3946" w:hanging="375"/>
      </w:pPr>
      <w:rPr>
        <w:rFonts w:hint="default"/>
        <w:lang w:val="lt-LT" w:eastAsia="en-US" w:bidi="ar-SA"/>
      </w:rPr>
    </w:lvl>
    <w:lvl w:ilvl="5">
      <w:numFmt w:val="bullet"/>
      <w:lvlText w:val="•"/>
      <w:lvlJc w:val="left"/>
      <w:pPr>
        <w:ind w:left="4895" w:hanging="375"/>
      </w:pPr>
      <w:rPr>
        <w:rFonts w:hint="default"/>
        <w:lang w:val="lt-LT" w:eastAsia="en-US" w:bidi="ar-SA"/>
      </w:rPr>
    </w:lvl>
    <w:lvl w:ilvl="6">
      <w:numFmt w:val="bullet"/>
      <w:lvlText w:val="•"/>
      <w:lvlJc w:val="left"/>
      <w:pPr>
        <w:ind w:left="5844" w:hanging="375"/>
      </w:pPr>
      <w:rPr>
        <w:rFonts w:hint="default"/>
        <w:lang w:val="lt-LT" w:eastAsia="en-US" w:bidi="ar-SA"/>
      </w:rPr>
    </w:lvl>
    <w:lvl w:ilvl="7">
      <w:numFmt w:val="bullet"/>
      <w:lvlText w:val="•"/>
      <w:lvlJc w:val="left"/>
      <w:pPr>
        <w:ind w:left="6792" w:hanging="375"/>
      </w:pPr>
      <w:rPr>
        <w:rFonts w:hint="default"/>
        <w:lang w:val="lt-LT" w:eastAsia="en-US" w:bidi="ar-SA"/>
      </w:rPr>
    </w:lvl>
    <w:lvl w:ilvl="8">
      <w:numFmt w:val="bullet"/>
      <w:lvlText w:val="•"/>
      <w:lvlJc w:val="left"/>
      <w:pPr>
        <w:ind w:left="7741" w:hanging="375"/>
      </w:pPr>
      <w:rPr>
        <w:rFonts w:hint="default"/>
        <w:lang w:val="lt-LT" w:eastAsia="en-US" w:bidi="ar-SA"/>
      </w:rPr>
    </w:lvl>
  </w:abstractNum>
  <w:abstractNum w:abstractNumId="1" w15:restartNumberingAfterBreak="0">
    <w:nsid w:val="631F5FAD"/>
    <w:multiLevelType w:val="hybridMultilevel"/>
    <w:tmpl w:val="043A9934"/>
    <w:lvl w:ilvl="0" w:tplc="F9606BE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2341807">
    <w:abstractNumId w:val="1"/>
  </w:num>
  <w:num w:numId="2" w16cid:durableId="170688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78A5"/>
    <w:rsid w:val="000B0897"/>
    <w:rsid w:val="00117424"/>
    <w:rsid w:val="00145E4B"/>
    <w:rsid w:val="001654CF"/>
    <w:rsid w:val="00185BAE"/>
    <w:rsid w:val="001A5AB4"/>
    <w:rsid w:val="002B1201"/>
    <w:rsid w:val="002C7DCA"/>
    <w:rsid w:val="00367321"/>
    <w:rsid w:val="003B2D10"/>
    <w:rsid w:val="003B5CFB"/>
    <w:rsid w:val="003F68DD"/>
    <w:rsid w:val="00402199"/>
    <w:rsid w:val="00445FA1"/>
    <w:rsid w:val="00480F67"/>
    <w:rsid w:val="004D3A2F"/>
    <w:rsid w:val="004E7AD7"/>
    <w:rsid w:val="00545279"/>
    <w:rsid w:val="005A17DE"/>
    <w:rsid w:val="00640111"/>
    <w:rsid w:val="00644944"/>
    <w:rsid w:val="006C79AA"/>
    <w:rsid w:val="006F0803"/>
    <w:rsid w:val="006F5143"/>
    <w:rsid w:val="00705417"/>
    <w:rsid w:val="00745D97"/>
    <w:rsid w:val="007621BC"/>
    <w:rsid w:val="007A75C6"/>
    <w:rsid w:val="007C1616"/>
    <w:rsid w:val="008177E0"/>
    <w:rsid w:val="0083118A"/>
    <w:rsid w:val="008446AC"/>
    <w:rsid w:val="0084610A"/>
    <w:rsid w:val="008F55DF"/>
    <w:rsid w:val="009137C5"/>
    <w:rsid w:val="00920589"/>
    <w:rsid w:val="00951D02"/>
    <w:rsid w:val="00952306"/>
    <w:rsid w:val="009650F7"/>
    <w:rsid w:val="009728BC"/>
    <w:rsid w:val="009950E8"/>
    <w:rsid w:val="00B46F6F"/>
    <w:rsid w:val="00B97290"/>
    <w:rsid w:val="00C74FA2"/>
    <w:rsid w:val="00DA4E0C"/>
    <w:rsid w:val="00E8541C"/>
    <w:rsid w:val="00F60BD9"/>
    <w:rsid w:val="00FE5D6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BDF4D87-F4E2-4783-9A21-B8BD974A4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9650F7"/>
    <w:rPr>
      <w:color w:val="0563C1" w:themeColor="hyperlink"/>
      <w:u w:val="single"/>
    </w:rPr>
  </w:style>
  <w:style w:type="paragraph" w:styleId="Sraopastraipa">
    <w:name w:val="List Paragraph"/>
    <w:basedOn w:val="prastasis"/>
    <w:uiPriority w:val="1"/>
    <w:qFormat/>
    <w:rsid w:val="000578A5"/>
    <w:pPr>
      <w:ind w:left="720"/>
      <w:contextualSpacing/>
    </w:pPr>
  </w:style>
  <w:style w:type="character" w:styleId="Komentaronuoroda">
    <w:name w:val="annotation reference"/>
    <w:basedOn w:val="Numatytasispastraiposriftas"/>
    <w:semiHidden/>
    <w:unhideWhenUsed/>
    <w:rsid w:val="00644944"/>
    <w:rPr>
      <w:sz w:val="16"/>
      <w:szCs w:val="16"/>
    </w:rPr>
  </w:style>
  <w:style w:type="paragraph" w:styleId="Komentarotekstas">
    <w:name w:val="annotation text"/>
    <w:basedOn w:val="prastasis"/>
    <w:link w:val="KomentarotekstasDiagrama"/>
    <w:unhideWhenUsed/>
    <w:rsid w:val="00644944"/>
    <w:rPr>
      <w:sz w:val="20"/>
    </w:rPr>
  </w:style>
  <w:style w:type="character" w:customStyle="1" w:styleId="KomentarotekstasDiagrama">
    <w:name w:val="Komentaro tekstas Diagrama"/>
    <w:basedOn w:val="Numatytasispastraiposriftas"/>
    <w:link w:val="Komentarotekstas"/>
    <w:rsid w:val="00644944"/>
    <w:rPr>
      <w:sz w:val="20"/>
    </w:rPr>
  </w:style>
  <w:style w:type="paragraph" w:styleId="Komentarotema">
    <w:name w:val="annotation subject"/>
    <w:basedOn w:val="Komentarotekstas"/>
    <w:next w:val="Komentarotekstas"/>
    <w:link w:val="KomentarotemaDiagrama"/>
    <w:semiHidden/>
    <w:unhideWhenUsed/>
    <w:rsid w:val="00644944"/>
    <w:rPr>
      <w:b/>
      <w:bCs/>
    </w:rPr>
  </w:style>
  <w:style w:type="character" w:customStyle="1" w:styleId="KomentarotemaDiagrama">
    <w:name w:val="Komentaro tema Diagrama"/>
    <w:basedOn w:val="KomentarotekstasDiagrama"/>
    <w:link w:val="Komentarotema"/>
    <w:semiHidden/>
    <w:rsid w:val="0064494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2771">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008119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68868201">
      <w:bodyDiv w:val="1"/>
      <w:marLeft w:val="0"/>
      <w:marRight w:val="0"/>
      <w:marTop w:val="0"/>
      <w:marBottom w:val="0"/>
      <w:divBdr>
        <w:top w:val="none" w:sz="0" w:space="0" w:color="auto"/>
        <w:left w:val="none" w:sz="0" w:space="0" w:color="auto"/>
        <w:bottom w:val="none" w:sz="0" w:space="0" w:color="auto"/>
        <w:right w:val="none" w:sz="0" w:space="0" w:color="auto"/>
      </w:divBdr>
    </w:div>
    <w:div w:id="683675162">
      <w:bodyDiv w:val="1"/>
      <w:marLeft w:val="0"/>
      <w:marRight w:val="0"/>
      <w:marTop w:val="0"/>
      <w:marBottom w:val="0"/>
      <w:divBdr>
        <w:top w:val="none" w:sz="0" w:space="0" w:color="auto"/>
        <w:left w:val="none" w:sz="0" w:space="0" w:color="auto"/>
        <w:bottom w:val="none" w:sz="0" w:space="0" w:color="auto"/>
        <w:right w:val="none" w:sz="0" w:space="0" w:color="auto"/>
      </w:divBdr>
    </w:div>
    <w:div w:id="73100771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145135">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583008">
      <w:bodyDiv w:val="1"/>
      <w:marLeft w:val="0"/>
      <w:marRight w:val="0"/>
      <w:marTop w:val="0"/>
      <w:marBottom w:val="0"/>
      <w:divBdr>
        <w:top w:val="none" w:sz="0" w:space="0" w:color="auto"/>
        <w:left w:val="none" w:sz="0" w:space="0" w:color="auto"/>
        <w:bottom w:val="none" w:sz="0" w:space="0" w:color="auto"/>
        <w:right w:val="none" w:sz="0" w:space="0" w:color="auto"/>
      </w:divBdr>
    </w:div>
    <w:div w:id="171731798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lytausratc.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10</Pages>
  <Words>13126</Words>
  <Characters>7483</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7</cp:revision>
  <dcterms:created xsi:type="dcterms:W3CDTF">2025-04-23T05:58:00Z</dcterms:created>
  <dcterms:modified xsi:type="dcterms:W3CDTF">2025-06-04T06:36:00Z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